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3B9F178A" w14:textId="0B00AE18"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46C9B706"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p>
    <w:p w14:paraId="66DD23D3" w14:textId="77777777" w:rsidR="005370C6" w:rsidRPr="00FF68F4" w:rsidRDefault="005370C6" w:rsidP="005370C6">
      <w:pPr>
        <w:spacing w:after="0" w:line="240" w:lineRule="auto"/>
        <w:jc w:val="both"/>
        <w:rPr>
          <w:rFonts w:ascii="Arial" w:hAnsi="Arial" w:cs="Arial"/>
          <w:b/>
          <w:bCs/>
        </w:rPr>
      </w:pPr>
    </w:p>
    <w:p w14:paraId="4CB44C1D" w14:textId="74790516" w:rsidR="005370C6" w:rsidRPr="00E10509" w:rsidRDefault="005370C6" w:rsidP="005370C6">
      <w:pPr>
        <w:spacing w:after="0" w:line="240" w:lineRule="auto"/>
        <w:jc w:val="both"/>
        <w:rPr>
          <w:rFonts w:ascii="Arial" w:hAnsi="Arial" w:cs="Arial"/>
          <w:b/>
          <w:bCs/>
          <w:color w:val="2E74B5" w:themeColor="accent1" w:themeShade="BF"/>
          <w:sz w:val="28"/>
        </w:rPr>
      </w:pPr>
      <w:r w:rsidRPr="00FF68F4">
        <w:rPr>
          <w:rFonts w:ascii="Arial" w:hAnsi="Arial" w:cs="Arial"/>
          <w:b/>
          <w:bCs/>
          <w:sz w:val="28"/>
        </w:rPr>
        <w:t>Venue:</w:t>
      </w:r>
      <w:r w:rsidR="009A50F0" w:rsidRPr="00FF68F4">
        <w:rPr>
          <w:rFonts w:ascii="Arial" w:hAnsi="Arial" w:cs="Arial"/>
          <w:b/>
          <w:bCs/>
          <w:sz w:val="28"/>
        </w:rPr>
        <w:tab/>
      </w:r>
      <w:r w:rsidR="002E7DAD">
        <w:rPr>
          <w:rFonts w:ascii="Arial" w:hAnsi="Arial" w:cs="Arial"/>
          <w:b/>
          <w:bCs/>
          <w:color w:val="2E74B5" w:themeColor="accent1" w:themeShade="BF"/>
          <w:sz w:val="28"/>
        </w:rPr>
        <w:t xml:space="preserve">455 Millwood Rd </w:t>
      </w:r>
      <w:proofErr w:type="spellStart"/>
      <w:r w:rsidR="002E7DAD">
        <w:rPr>
          <w:rFonts w:ascii="Arial" w:hAnsi="Arial" w:cs="Arial"/>
          <w:b/>
          <w:bCs/>
          <w:color w:val="2E74B5" w:themeColor="accent1" w:themeShade="BF"/>
          <w:sz w:val="28"/>
        </w:rPr>
        <w:t>Huntly</w:t>
      </w:r>
      <w:proofErr w:type="spellEnd"/>
    </w:p>
    <w:p w14:paraId="3BD8D50B"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0871DF0A" w14:textId="6FEDBEDB" w:rsidR="005370C6" w:rsidRDefault="005370C6" w:rsidP="005370C6">
      <w:pPr>
        <w:autoSpaceDE w:val="0"/>
        <w:autoSpaceDN w:val="0"/>
        <w:adjustRightInd w:val="0"/>
        <w:spacing w:after="0" w:line="240" w:lineRule="auto"/>
        <w:ind w:right="539"/>
        <w:jc w:val="both"/>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r>
      <w:r w:rsidR="002E7DAD">
        <w:rPr>
          <w:rFonts w:ascii="Arial" w:hAnsi="Arial" w:cs="Arial"/>
          <w:b/>
          <w:bCs/>
          <w:color w:val="0070C0"/>
          <w:spacing w:val="-1"/>
          <w:sz w:val="28"/>
        </w:rPr>
        <w:t>Saturday 14</w:t>
      </w:r>
      <w:r w:rsidR="002E7DAD" w:rsidRPr="002E7DAD">
        <w:rPr>
          <w:rFonts w:ascii="Arial" w:hAnsi="Arial" w:cs="Arial"/>
          <w:b/>
          <w:bCs/>
          <w:color w:val="0070C0"/>
          <w:spacing w:val="-1"/>
          <w:sz w:val="28"/>
          <w:vertAlign w:val="superscript"/>
        </w:rPr>
        <w:t>th</w:t>
      </w:r>
      <w:r w:rsidR="002E7DAD">
        <w:rPr>
          <w:rFonts w:ascii="Arial" w:hAnsi="Arial" w:cs="Arial"/>
          <w:b/>
          <w:bCs/>
          <w:color w:val="0070C0"/>
          <w:spacing w:val="-1"/>
          <w:sz w:val="28"/>
        </w:rPr>
        <w:t xml:space="preserve"> and Sunday 15</w:t>
      </w:r>
      <w:r w:rsidR="002E7DAD" w:rsidRPr="002E7DAD">
        <w:rPr>
          <w:rFonts w:ascii="Arial" w:hAnsi="Arial" w:cs="Arial"/>
          <w:b/>
          <w:bCs/>
          <w:color w:val="0070C0"/>
          <w:spacing w:val="-1"/>
          <w:sz w:val="28"/>
          <w:vertAlign w:val="superscript"/>
        </w:rPr>
        <w:t>th</w:t>
      </w:r>
      <w:r w:rsidR="002E7DAD">
        <w:rPr>
          <w:rFonts w:ascii="Arial" w:hAnsi="Arial" w:cs="Arial"/>
          <w:b/>
          <w:bCs/>
          <w:color w:val="0070C0"/>
          <w:spacing w:val="-1"/>
          <w:sz w:val="28"/>
        </w:rPr>
        <w:t xml:space="preserve"> December</w:t>
      </w:r>
      <w:r w:rsidR="002E7DAD">
        <w:rPr>
          <w:rFonts w:ascii="Arial" w:hAnsi="Arial" w:cs="Arial"/>
          <w:b/>
          <w:bCs/>
          <w:color w:val="2E74B5" w:themeColor="accent1" w:themeShade="BF"/>
          <w:spacing w:val="-1"/>
          <w:sz w:val="28"/>
        </w:rPr>
        <w:t xml:space="preserve"> 2019</w:t>
      </w:r>
    </w:p>
    <w:p w14:paraId="11A986DE" w14:textId="2FA7AA8C" w:rsidR="00672CE6" w:rsidRPr="00672CE6" w:rsidRDefault="00672CE6" w:rsidP="005370C6">
      <w:pPr>
        <w:autoSpaceDE w:val="0"/>
        <w:autoSpaceDN w:val="0"/>
        <w:adjustRightInd w:val="0"/>
        <w:spacing w:after="0" w:line="240" w:lineRule="auto"/>
        <w:ind w:right="539"/>
        <w:jc w:val="both"/>
        <w:rPr>
          <w:rFonts w:ascii="Arial" w:hAnsi="Arial" w:cs="Arial"/>
          <w:b/>
          <w:bCs/>
          <w:spacing w:val="-1"/>
        </w:rPr>
      </w:pP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522F00E4" w:rsidR="005370C6" w:rsidRPr="00E10509" w:rsidRDefault="004E4E15" w:rsidP="005370C6">
      <w:pPr>
        <w:autoSpaceDE w:val="0"/>
        <w:autoSpaceDN w:val="0"/>
        <w:adjustRightInd w:val="0"/>
        <w:spacing w:after="0" w:line="240" w:lineRule="auto"/>
        <w:ind w:right="539"/>
        <w:jc w:val="both"/>
        <w:rPr>
          <w:rFonts w:ascii="Arial" w:hAnsi="Arial" w:cs="Arial"/>
          <w:bCs/>
          <w:i/>
          <w:spacing w:val="-1"/>
        </w:rPr>
      </w:pPr>
      <w:r w:rsidRPr="00024F1C">
        <w:rPr>
          <w:rFonts w:ascii="Arial" w:hAnsi="Arial" w:cs="Arial"/>
          <w:bCs/>
          <w:i/>
        </w:rPr>
        <w:t xml:space="preserve">On behalf of the </w:t>
      </w:r>
      <w:r w:rsidR="002E7DAD">
        <w:rPr>
          <w:rFonts w:ascii="Arial" w:hAnsi="Arial" w:cs="Arial"/>
          <w:b/>
          <w:bCs/>
          <w:i/>
          <w:color w:val="0070C0"/>
        </w:rPr>
        <w:t>Victorian</w:t>
      </w:r>
      <w:r w:rsidRPr="00024F1C">
        <w:rPr>
          <w:rFonts w:ascii="Arial" w:hAnsi="Arial" w:cs="Arial"/>
          <w:bCs/>
          <w:i/>
          <w:color w:val="0070C0"/>
        </w:rPr>
        <w:t xml:space="preserve"> </w:t>
      </w:r>
      <w:r w:rsidRPr="00024F1C">
        <w:rPr>
          <w:rFonts w:ascii="Arial" w:hAnsi="Arial" w:cs="Arial"/>
          <w:bCs/>
          <w:i/>
        </w:rPr>
        <w:t>Branch of the ACDS</w:t>
      </w:r>
      <w:r w:rsidR="002E7DAD">
        <w:rPr>
          <w:rFonts w:ascii="Arial" w:hAnsi="Arial" w:cs="Arial"/>
          <w:b/>
          <w:bCs/>
          <w:i/>
          <w:color w:val="0070C0"/>
        </w:rPr>
        <w:t>, Central Highlands Pleasure Harness Club</w:t>
      </w:r>
      <w:r w:rsidR="009A50F0" w:rsidRPr="00024F1C">
        <w:rPr>
          <w:rFonts w:ascii="Arial" w:hAnsi="Arial" w:cs="Arial"/>
          <w:bCs/>
          <w:i/>
          <w:color w:val="0070C0"/>
        </w:rPr>
        <w:t xml:space="preserve"> </w:t>
      </w:r>
      <w:r w:rsidR="00CB0A7A" w:rsidRPr="00024F1C">
        <w:rPr>
          <w:rFonts w:ascii="Arial" w:hAnsi="Arial" w:cs="Arial"/>
          <w:bCs/>
          <w:i/>
        </w:rPr>
        <w:t>presents</w:t>
      </w:r>
      <w:r w:rsidRPr="00024F1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 xml:space="preserve">Driven Dressage Qualifiers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FF68F4" w:rsidRDefault="00976A85" w:rsidP="005370C6">
      <w:pPr>
        <w:autoSpaceDE w:val="0"/>
        <w:autoSpaceDN w:val="0"/>
        <w:adjustRightInd w:val="0"/>
        <w:spacing w:after="0" w:line="240" w:lineRule="auto"/>
        <w:ind w:right="539"/>
        <w:jc w:val="both"/>
        <w:rPr>
          <w:rFonts w:ascii="Arial" w:hAnsi="Arial" w:cs="Arial"/>
          <w:b/>
          <w:bCs/>
          <w:spacing w:val="-1"/>
          <w:sz w:val="28"/>
        </w:rPr>
      </w:pPr>
      <w:r>
        <w:rPr>
          <w:rFonts w:ascii="Arial" w:hAnsi="Arial" w:cs="Arial"/>
          <w:b/>
          <w:bCs/>
          <w:spacing w:val="-1"/>
          <w:sz w:val="28"/>
        </w:rPr>
        <w:t>Classes</w:t>
      </w:r>
      <w:r w:rsidR="00BD45D3">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2DBE4E6" w14:textId="17794859" w:rsidR="005370C6" w:rsidRPr="00FF68F4" w:rsidRDefault="009A50F0" w:rsidP="005370C6">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Qualifier/s</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14:paraId="4818737F" w14:textId="6D13A082" w:rsidR="00D61472" w:rsidRPr="00FF68F4" w:rsidRDefault="00D61472" w:rsidP="005370C6">
      <w:pPr>
        <w:autoSpaceDE w:val="0"/>
        <w:autoSpaceDN w:val="0"/>
        <w:adjustRightInd w:val="0"/>
        <w:spacing w:after="0" w:line="240" w:lineRule="auto"/>
        <w:ind w:right="539"/>
        <w:jc w:val="both"/>
        <w:rPr>
          <w:rFonts w:ascii="Arial" w:hAnsi="Arial" w:cs="Arial"/>
          <w:bCs/>
          <w:spacing w:val="-1"/>
        </w:rPr>
      </w:pP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r w:rsidR="000A0298" w14:paraId="5F64B31C" w14:textId="77777777" w:rsidTr="000A0298">
        <w:tc>
          <w:tcPr>
            <w:tcW w:w="1696" w:type="dxa"/>
            <w:vMerge/>
            <w:vAlign w:val="center"/>
          </w:tcPr>
          <w:p w14:paraId="267C7FA8" w14:textId="77777777" w:rsidR="000A0298" w:rsidRDefault="000A0298" w:rsidP="000A0298">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113A0B9A" w14:textId="479C11E7" w:rsidR="000A0298" w:rsidRPr="002E7DAD" w:rsidRDefault="000A0298" w:rsidP="000A0298">
            <w:pPr>
              <w:autoSpaceDE w:val="0"/>
              <w:autoSpaceDN w:val="0"/>
              <w:adjustRightInd w:val="0"/>
              <w:spacing w:after="0" w:line="240" w:lineRule="auto"/>
              <w:jc w:val="center"/>
              <w:rPr>
                <w:rFonts w:ascii="Arial" w:hAnsi="Arial" w:cs="Arial"/>
                <w:b/>
                <w:bCs/>
                <w:spacing w:val="-1"/>
                <w:sz w:val="20"/>
              </w:rPr>
            </w:pPr>
            <w:r w:rsidRPr="002E7DAD">
              <w:rPr>
                <w:rFonts w:ascii="Arial" w:hAnsi="Arial" w:cs="Arial"/>
                <w:b/>
                <w:bCs/>
                <w:spacing w:val="-1"/>
                <w:sz w:val="20"/>
              </w:rPr>
              <w:t>16</w:t>
            </w:r>
          </w:p>
        </w:tc>
        <w:tc>
          <w:tcPr>
            <w:tcW w:w="1701" w:type="dxa"/>
            <w:shd w:val="clear" w:color="auto" w:fill="F2F2F2" w:themeFill="background1" w:themeFillShade="F2"/>
          </w:tcPr>
          <w:p w14:paraId="7ADBD5EE" w14:textId="68D85657" w:rsidR="000A0298" w:rsidRPr="002E7DAD" w:rsidRDefault="000A0298" w:rsidP="000A0298">
            <w:pPr>
              <w:autoSpaceDE w:val="0"/>
              <w:autoSpaceDN w:val="0"/>
              <w:adjustRightInd w:val="0"/>
              <w:spacing w:after="0" w:line="240" w:lineRule="auto"/>
              <w:ind w:right="539"/>
              <w:rPr>
                <w:rFonts w:ascii="Arial" w:hAnsi="Arial" w:cs="Arial"/>
                <w:bCs/>
                <w:spacing w:val="-1"/>
                <w:sz w:val="20"/>
              </w:rPr>
            </w:pPr>
            <w:r w:rsidRPr="002E7DAD">
              <w:rPr>
                <w:rFonts w:ascii="Arial" w:hAnsi="Arial" w:cs="Arial"/>
                <w:bCs/>
                <w:spacing w:val="-1"/>
                <w:sz w:val="20"/>
              </w:rPr>
              <w:t>Multiples</w:t>
            </w:r>
          </w:p>
        </w:tc>
        <w:tc>
          <w:tcPr>
            <w:tcW w:w="5386" w:type="dxa"/>
          </w:tcPr>
          <w:p w14:paraId="5EAAF422" w14:textId="77777777" w:rsidR="000A0298" w:rsidRPr="00337ED3" w:rsidRDefault="000A0298" w:rsidP="000A0298">
            <w:pPr>
              <w:autoSpaceDE w:val="0"/>
              <w:autoSpaceDN w:val="0"/>
              <w:adjustRightInd w:val="0"/>
              <w:spacing w:after="0" w:line="240" w:lineRule="auto"/>
              <w:rPr>
                <w:rFonts w:ascii="Arial" w:hAnsi="Arial" w:cs="Arial"/>
                <w:b/>
                <w:bCs/>
                <w:spacing w:val="-1"/>
                <w:sz w:val="20"/>
              </w:rPr>
            </w:pPr>
          </w:p>
        </w:tc>
      </w:tr>
    </w:tbl>
    <w:p w14:paraId="176E809D" w14:textId="77777777" w:rsidR="00672CE6" w:rsidRDefault="00672CE6" w:rsidP="00A85C47">
      <w:pPr>
        <w:autoSpaceDE w:val="0"/>
        <w:autoSpaceDN w:val="0"/>
        <w:adjustRightInd w:val="0"/>
        <w:spacing w:after="0" w:line="240" w:lineRule="auto"/>
        <w:ind w:right="539"/>
        <w:rPr>
          <w:rFonts w:ascii="Arial" w:hAnsi="Arial" w:cs="Arial"/>
          <w:b/>
          <w:bCs/>
          <w:spacing w:val="-1"/>
        </w:rPr>
      </w:pPr>
    </w:p>
    <w:p w14:paraId="1A379DB7" w14:textId="50CC27CA" w:rsidR="00CF3441" w:rsidRDefault="00CF3441" w:rsidP="00164C1C">
      <w:pPr>
        <w:spacing w:after="0" w:line="240" w:lineRule="auto"/>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FF68F4" w:rsidRDefault="005567D6" w:rsidP="005370C6">
      <w:pPr>
        <w:autoSpaceDE w:val="0"/>
        <w:autoSpaceDN w:val="0"/>
        <w:adjustRightInd w:val="0"/>
        <w:spacing w:after="0" w:line="240" w:lineRule="auto"/>
        <w:ind w:right="-20"/>
        <w:jc w:val="both"/>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6F20EA9A"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2E7DAD">
        <w:rPr>
          <w:rFonts w:ascii="Arial" w:hAnsi="Arial" w:cs="Arial"/>
          <w:b/>
          <w:bCs/>
          <w:color w:val="2E74B5" w:themeColor="accent1" w:themeShade="BF"/>
          <w:szCs w:val="24"/>
          <w:lang w:eastAsia="en-AU"/>
        </w:rPr>
        <w:t>Hilary Billett</w:t>
      </w:r>
      <w:r w:rsidRPr="001B133F">
        <w:rPr>
          <w:rFonts w:ascii="Arial" w:hAnsi="Arial" w:cs="Arial"/>
          <w:bCs/>
          <w:color w:val="FF0000"/>
          <w:szCs w:val="24"/>
          <w:lang w:eastAsia="en-AU"/>
        </w:rPr>
        <w:tab/>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08F58EBB"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2E7DAD">
        <w:rPr>
          <w:rFonts w:ascii="Arial" w:hAnsi="Arial" w:cs="Arial"/>
          <w:b/>
          <w:bCs/>
          <w:color w:val="2E74B5" w:themeColor="accent1" w:themeShade="BF"/>
          <w:szCs w:val="24"/>
          <w:lang w:eastAsia="en-AU"/>
        </w:rPr>
        <w:t>Hilary Billett</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7203BB9B" w14:textId="4DAEFA85" w:rsidR="00024F1C" w:rsidRDefault="005370C6" w:rsidP="00103086">
      <w:pPr>
        <w:tabs>
          <w:tab w:val="left" w:pos="2420"/>
        </w:tabs>
        <w:autoSpaceDE w:val="0"/>
        <w:autoSpaceDN w:val="0"/>
        <w:adjustRightInd w:val="0"/>
        <w:spacing w:after="0" w:line="240" w:lineRule="auto"/>
        <w:ind w:left="2415" w:right="-20" w:hanging="2415"/>
        <w:jc w:val="both"/>
        <w:rPr>
          <w:rFonts w:ascii="Arial" w:hAnsi="Arial" w:cs="Arial"/>
          <w:b/>
          <w:bCs/>
          <w:color w:val="0070C0"/>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1C661F">
        <w:rPr>
          <w:rFonts w:ascii="Arial" w:hAnsi="Arial" w:cs="Arial"/>
          <w:b/>
          <w:bCs/>
          <w:color w:val="0070C0"/>
          <w:szCs w:val="24"/>
          <w:lang w:eastAsia="en-AU"/>
        </w:rPr>
        <w:t>Cheryl Dowling</w:t>
      </w:r>
    </w:p>
    <w:p w14:paraId="3221537C" w14:textId="2FC09ED6" w:rsidR="005370C6" w:rsidRPr="009846E5" w:rsidRDefault="00024F1C" w:rsidP="00103086">
      <w:pPr>
        <w:tabs>
          <w:tab w:val="left" w:pos="2420"/>
        </w:tabs>
        <w:autoSpaceDE w:val="0"/>
        <w:autoSpaceDN w:val="0"/>
        <w:adjustRightInd w:val="0"/>
        <w:spacing w:after="0" w:line="240" w:lineRule="auto"/>
        <w:ind w:left="2415" w:right="-20" w:hanging="2415"/>
        <w:jc w:val="both"/>
        <w:rPr>
          <w:rFonts w:ascii="Arial" w:hAnsi="Arial" w:cs="Arial"/>
          <w:bCs/>
          <w:color w:val="4472C4" w:themeColor="accent5"/>
          <w:szCs w:val="24"/>
          <w:lang w:eastAsia="en-AU"/>
        </w:rPr>
      </w:pPr>
      <w:r>
        <w:rPr>
          <w:rFonts w:ascii="Arial" w:hAnsi="Arial" w:cs="Arial"/>
          <w:b/>
          <w:bCs/>
          <w:spacing w:val="-1"/>
          <w:szCs w:val="24"/>
          <w:lang w:eastAsia="en-AU"/>
        </w:rPr>
        <w:tab/>
      </w:r>
      <w:r w:rsidR="009846E5" w:rsidRPr="009846E5">
        <w:rPr>
          <w:rFonts w:ascii="Arial" w:hAnsi="Arial" w:cs="Arial"/>
          <w:b/>
          <w:bCs/>
          <w:color w:val="4472C4" w:themeColor="accent5"/>
          <w:szCs w:val="24"/>
          <w:lang w:eastAsia="en-AU"/>
        </w:rPr>
        <w:t>Margie Morgan</w:t>
      </w:r>
    </w:p>
    <w:p w14:paraId="00661D9D" w14:textId="688AD1E5" w:rsidR="00C76443" w:rsidRPr="00931AE2"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p>
    <w:p w14:paraId="30A3316F" w14:textId="0394439B" w:rsidR="00C76443" w:rsidRPr="001C661F"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r w:rsidRPr="001C661F">
        <w:rPr>
          <w:rFonts w:ascii="Arial" w:hAnsi="Arial" w:cs="Arial"/>
          <w:b/>
          <w:spacing w:val="-1"/>
          <w:szCs w:val="24"/>
          <w:lang w:eastAsia="en-AU"/>
        </w:rPr>
        <w:t>Cones Judge:</w:t>
      </w:r>
      <w:r w:rsidRPr="001C661F">
        <w:rPr>
          <w:rFonts w:ascii="Arial" w:hAnsi="Arial" w:cs="Arial"/>
          <w:spacing w:val="-1"/>
          <w:szCs w:val="24"/>
          <w:lang w:eastAsia="en-AU"/>
        </w:rPr>
        <w:tab/>
      </w:r>
      <w:r w:rsidR="002E7DAD" w:rsidRPr="00303273">
        <w:rPr>
          <w:rFonts w:ascii="Arial" w:hAnsi="Arial" w:cs="Arial"/>
          <w:b/>
          <w:color w:val="FF0000"/>
          <w:spacing w:val="-1"/>
          <w:szCs w:val="24"/>
          <w:lang w:eastAsia="en-AU"/>
        </w:rPr>
        <w:t>TBA</w:t>
      </w:r>
    </w:p>
    <w:p w14:paraId="347F82DD" w14:textId="77777777"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bookmarkStart w:id="0" w:name="_GoBack"/>
      <w:bookmarkEnd w:id="0"/>
    </w:p>
    <w:p w14:paraId="1ACC28B0" w14:textId="1C68275B" w:rsidR="005370C6" w:rsidRPr="00E23494" w:rsidRDefault="005370C6" w:rsidP="005370C6">
      <w:pPr>
        <w:tabs>
          <w:tab w:val="left" w:pos="2440"/>
        </w:tabs>
        <w:autoSpaceDE w:val="0"/>
        <w:autoSpaceDN w:val="0"/>
        <w:adjustRightInd w:val="0"/>
        <w:spacing w:after="0" w:line="240" w:lineRule="auto"/>
        <w:ind w:right="-20"/>
        <w:jc w:val="both"/>
        <w:rPr>
          <w:rFonts w:ascii="Arial" w:hAnsi="Arial" w:cs="Arial"/>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D01935">
        <w:rPr>
          <w:rFonts w:ascii="Arial" w:hAnsi="Arial" w:cs="Arial"/>
          <w:b/>
          <w:bCs/>
          <w:color w:val="2E74B5" w:themeColor="accent1" w:themeShade="BF"/>
          <w:szCs w:val="24"/>
          <w:lang w:eastAsia="en-AU"/>
        </w:rPr>
        <w:t>Central Highlands Pleasure Harness Club</w:t>
      </w:r>
    </w:p>
    <w:p w14:paraId="2C5D7A09" w14:textId="77777777" w:rsidR="00164C1C" w:rsidRPr="00931AE2" w:rsidRDefault="00164C1C" w:rsidP="005370C6">
      <w:pPr>
        <w:autoSpaceDE w:val="0"/>
        <w:autoSpaceDN w:val="0"/>
        <w:adjustRightInd w:val="0"/>
        <w:spacing w:after="0" w:line="240" w:lineRule="auto"/>
        <w:ind w:right="-20"/>
        <w:jc w:val="both"/>
        <w:rPr>
          <w:rFonts w:ascii="Arial" w:hAnsi="Arial" w:cs="Arial"/>
          <w:b/>
          <w:bCs/>
          <w:spacing w:val="-1"/>
          <w:sz w:val="20"/>
          <w:lang w:eastAsia="en-AU"/>
        </w:rPr>
      </w:pPr>
    </w:p>
    <w:p w14:paraId="621AA5EC" w14:textId="6A856070" w:rsidR="005370C6" w:rsidRDefault="005567D6" w:rsidP="005370C6">
      <w:pPr>
        <w:autoSpaceDE w:val="0"/>
        <w:autoSpaceDN w:val="0"/>
        <w:adjustRightInd w:val="0"/>
        <w:spacing w:after="0" w:line="240" w:lineRule="auto"/>
        <w:ind w:right="-20"/>
        <w:jc w:val="both"/>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p>
    <w:p w14:paraId="6BFEBE32" w14:textId="77777777" w:rsidR="002E7DAD" w:rsidRPr="001C661F" w:rsidRDefault="002E7DAD" w:rsidP="005370C6">
      <w:pPr>
        <w:autoSpaceDE w:val="0"/>
        <w:autoSpaceDN w:val="0"/>
        <w:adjustRightInd w:val="0"/>
        <w:spacing w:after="0" w:line="240" w:lineRule="auto"/>
        <w:ind w:right="-20"/>
        <w:jc w:val="both"/>
        <w:rPr>
          <w:rFonts w:ascii="Arial" w:hAnsi="Arial" w:cs="Arial"/>
          <w:b/>
          <w:bCs/>
          <w:spacing w:val="1"/>
          <w:sz w:val="28"/>
          <w:lang w:eastAsia="en-AU"/>
        </w:rPr>
      </w:pPr>
    </w:p>
    <w:p w14:paraId="26D37C6D" w14:textId="3FCC582F" w:rsidR="002E7DAD" w:rsidRPr="001C661F" w:rsidRDefault="00D01935" w:rsidP="002E7DAD">
      <w:pPr>
        <w:autoSpaceDE w:val="0"/>
        <w:autoSpaceDN w:val="0"/>
        <w:adjustRightInd w:val="0"/>
        <w:spacing w:after="0" w:line="240" w:lineRule="auto"/>
        <w:ind w:right="-20"/>
        <w:jc w:val="center"/>
        <w:rPr>
          <w:rFonts w:ascii="Arial" w:hAnsi="Arial" w:cs="Arial"/>
          <w:b/>
          <w:bCs/>
          <w:spacing w:val="1"/>
          <w:sz w:val="24"/>
          <w:szCs w:val="24"/>
          <w:lang w:eastAsia="en-AU"/>
        </w:rPr>
      </w:pPr>
      <w:r w:rsidRPr="001C661F">
        <w:rPr>
          <w:rFonts w:ascii="Arial" w:hAnsi="Arial" w:cs="Arial"/>
          <w:b/>
          <w:bCs/>
          <w:spacing w:val="1"/>
          <w:sz w:val="24"/>
          <w:szCs w:val="24"/>
          <w:lang w:eastAsia="en-AU"/>
        </w:rPr>
        <w:t>**</w:t>
      </w:r>
      <w:r w:rsidR="002E7DAD" w:rsidRPr="001C661F">
        <w:rPr>
          <w:rFonts w:ascii="Arial" w:hAnsi="Arial" w:cs="Arial"/>
          <w:b/>
          <w:bCs/>
          <w:spacing w:val="1"/>
          <w:sz w:val="24"/>
          <w:szCs w:val="24"/>
          <w:lang w:eastAsia="en-AU"/>
        </w:rPr>
        <w:t xml:space="preserve">The </w:t>
      </w:r>
      <w:proofErr w:type="spellStart"/>
      <w:r w:rsidR="002E7DAD" w:rsidRPr="001C661F">
        <w:rPr>
          <w:rFonts w:ascii="Arial" w:hAnsi="Arial" w:cs="Arial"/>
          <w:b/>
          <w:bCs/>
          <w:spacing w:val="1"/>
          <w:sz w:val="24"/>
          <w:szCs w:val="24"/>
          <w:lang w:eastAsia="en-AU"/>
        </w:rPr>
        <w:t>Huntly</w:t>
      </w:r>
      <w:proofErr w:type="spellEnd"/>
      <w:r w:rsidR="002E7DAD" w:rsidRPr="001C661F">
        <w:rPr>
          <w:rFonts w:ascii="Arial" w:hAnsi="Arial" w:cs="Arial"/>
          <w:b/>
          <w:bCs/>
          <w:spacing w:val="1"/>
          <w:sz w:val="24"/>
          <w:szCs w:val="24"/>
          <w:lang w:eastAsia="en-AU"/>
        </w:rPr>
        <w:t xml:space="preserve"> Equine Recreation Reserve is </w:t>
      </w:r>
      <w:r w:rsidRPr="001C661F">
        <w:rPr>
          <w:rFonts w:ascii="Arial" w:hAnsi="Arial" w:cs="Arial"/>
          <w:b/>
          <w:bCs/>
          <w:spacing w:val="1"/>
          <w:sz w:val="24"/>
          <w:szCs w:val="24"/>
          <w:lang w:eastAsia="en-AU"/>
        </w:rPr>
        <w:t xml:space="preserve">a </w:t>
      </w:r>
      <w:r w:rsidR="002E7DAD" w:rsidRPr="001C661F">
        <w:rPr>
          <w:rFonts w:ascii="Arial" w:hAnsi="Arial" w:cs="Arial"/>
          <w:b/>
          <w:bCs/>
          <w:spacing w:val="1"/>
          <w:sz w:val="24"/>
          <w:szCs w:val="24"/>
          <w:lang w:eastAsia="en-AU"/>
        </w:rPr>
        <w:t xml:space="preserve">strictly </w:t>
      </w:r>
      <w:r w:rsidRPr="001C661F">
        <w:rPr>
          <w:rFonts w:ascii="Arial" w:hAnsi="Arial" w:cs="Arial"/>
          <w:b/>
          <w:bCs/>
          <w:spacing w:val="1"/>
          <w:sz w:val="24"/>
          <w:szCs w:val="24"/>
          <w:lang w:eastAsia="en-AU"/>
        </w:rPr>
        <w:t>non-</w:t>
      </w:r>
      <w:r w:rsidR="002E7DAD" w:rsidRPr="001C661F">
        <w:rPr>
          <w:rFonts w:ascii="Arial" w:hAnsi="Arial" w:cs="Arial"/>
          <w:b/>
          <w:bCs/>
          <w:spacing w:val="1"/>
          <w:sz w:val="24"/>
          <w:szCs w:val="24"/>
          <w:lang w:eastAsia="en-AU"/>
        </w:rPr>
        <w:t>smoking</w:t>
      </w:r>
      <w:r w:rsidRPr="001C661F">
        <w:rPr>
          <w:rFonts w:ascii="Arial" w:hAnsi="Arial" w:cs="Arial"/>
          <w:b/>
          <w:bCs/>
          <w:spacing w:val="1"/>
          <w:sz w:val="24"/>
          <w:szCs w:val="24"/>
          <w:lang w:eastAsia="en-AU"/>
        </w:rPr>
        <w:t xml:space="preserve"> venue**</w:t>
      </w:r>
    </w:p>
    <w:p w14:paraId="118D5327" w14:textId="77777777" w:rsidR="00C76443" w:rsidRPr="001C661F"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2AF52381" w14:textId="2F9D68ED" w:rsidR="000A0298" w:rsidRPr="001C661F" w:rsidRDefault="00C76443" w:rsidP="00BC333B">
      <w:pPr>
        <w:autoSpaceDE w:val="0"/>
        <w:autoSpaceDN w:val="0"/>
        <w:adjustRightInd w:val="0"/>
        <w:spacing w:after="0" w:line="240" w:lineRule="auto"/>
        <w:ind w:left="2410" w:right="-20" w:hanging="2410"/>
        <w:jc w:val="both"/>
        <w:rPr>
          <w:rFonts w:ascii="Arial" w:hAnsi="Arial" w:cs="Arial"/>
        </w:rPr>
      </w:pPr>
      <w:r w:rsidRPr="001C661F">
        <w:rPr>
          <w:rFonts w:ascii="Arial" w:hAnsi="Arial" w:cs="Arial"/>
          <w:b/>
          <w:bCs/>
          <w:lang w:eastAsia="en-AU"/>
        </w:rPr>
        <w:t>Dress/Attire:</w:t>
      </w:r>
      <w:r w:rsidRPr="001C661F">
        <w:rPr>
          <w:rFonts w:ascii="Arial" w:hAnsi="Arial" w:cs="Arial"/>
          <w:lang w:eastAsia="en-AU"/>
        </w:rPr>
        <w:tab/>
      </w:r>
      <w:r w:rsidR="000A0298" w:rsidRPr="001C661F">
        <w:rPr>
          <w:rFonts w:ascii="Arial" w:hAnsi="Arial" w:cs="Arial"/>
        </w:rPr>
        <w:t>Presentation is not scored</w:t>
      </w:r>
      <w:r w:rsidR="000C188F" w:rsidRPr="001C661F">
        <w:rPr>
          <w:rFonts w:ascii="Arial" w:hAnsi="Arial" w:cs="Arial"/>
        </w:rPr>
        <w:t>.</w:t>
      </w:r>
      <w:r w:rsidR="000A0298" w:rsidRPr="001C661F">
        <w:rPr>
          <w:rFonts w:ascii="Arial" w:hAnsi="Arial" w:cs="Arial"/>
        </w:rPr>
        <w:t xml:space="preserve"> </w:t>
      </w:r>
      <w:r w:rsidR="00AA5863" w:rsidRPr="001C661F">
        <w:rPr>
          <w:rFonts w:ascii="Arial" w:hAnsi="Arial" w:cs="Arial"/>
        </w:rPr>
        <w:t xml:space="preserve"> </w:t>
      </w:r>
      <w:r w:rsidR="000A0298" w:rsidRPr="001C661F">
        <w:rPr>
          <w:rFonts w:ascii="Arial" w:hAnsi="Arial" w:cs="Arial"/>
        </w:rPr>
        <w:t>Approved s</w:t>
      </w:r>
      <w:r w:rsidR="00303273">
        <w:rPr>
          <w:rFonts w:ascii="Arial" w:hAnsi="Arial" w:cs="Arial"/>
        </w:rPr>
        <w:t xml:space="preserve">afety </w:t>
      </w:r>
      <w:r w:rsidR="000A0298" w:rsidRPr="001C661F">
        <w:rPr>
          <w:rFonts w:ascii="Arial" w:hAnsi="Arial" w:cs="Arial"/>
        </w:rPr>
        <w:t>helmets and body protectors may be worn.</w:t>
      </w:r>
    </w:p>
    <w:p w14:paraId="694B4DC8" w14:textId="5F646EA2" w:rsidR="00C76443" w:rsidRPr="001C661F"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D84A549" w14:textId="0055A59E" w:rsidR="00C76443" w:rsidRPr="001C661F" w:rsidRDefault="00C76443" w:rsidP="00BC333B">
      <w:pPr>
        <w:autoSpaceDE w:val="0"/>
        <w:autoSpaceDN w:val="0"/>
        <w:adjustRightInd w:val="0"/>
        <w:spacing w:after="0" w:line="240" w:lineRule="auto"/>
        <w:ind w:left="2410" w:right="-20" w:hanging="2410"/>
        <w:jc w:val="both"/>
        <w:rPr>
          <w:rFonts w:ascii="Arial" w:hAnsi="Arial" w:cs="Arial"/>
          <w:b/>
          <w:i/>
          <w:u w:val="single"/>
          <w:lang w:eastAsia="en-AU"/>
        </w:rPr>
      </w:pPr>
      <w:r w:rsidRPr="001C661F">
        <w:rPr>
          <w:rFonts w:ascii="Arial" w:hAnsi="Arial" w:cs="Arial"/>
          <w:b/>
          <w:lang w:eastAsia="en-AU"/>
        </w:rPr>
        <w:t>Catering:</w:t>
      </w:r>
      <w:r w:rsidRPr="001C661F">
        <w:rPr>
          <w:rFonts w:ascii="Arial" w:hAnsi="Arial" w:cs="Arial"/>
          <w:lang w:eastAsia="en-AU"/>
        </w:rPr>
        <w:tab/>
      </w:r>
      <w:r w:rsidR="002E7DAD" w:rsidRPr="001C661F">
        <w:rPr>
          <w:rFonts w:ascii="Arial" w:hAnsi="Arial" w:cs="Arial"/>
          <w:lang w:eastAsia="en-AU"/>
        </w:rPr>
        <w:t>Canteen available for breakfast and lunch both days</w:t>
      </w:r>
    </w:p>
    <w:p w14:paraId="2A62F439" w14:textId="314007DF" w:rsidR="00C76443" w:rsidRPr="001C661F"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07AD5B3" w14:textId="3EDC0529" w:rsidR="00C76443" w:rsidRPr="001C661F" w:rsidRDefault="00C76443" w:rsidP="00BC333B">
      <w:pPr>
        <w:autoSpaceDE w:val="0"/>
        <w:autoSpaceDN w:val="0"/>
        <w:adjustRightInd w:val="0"/>
        <w:spacing w:after="0" w:line="240" w:lineRule="auto"/>
        <w:ind w:left="2410" w:right="-20" w:hanging="2410"/>
        <w:jc w:val="both"/>
        <w:rPr>
          <w:rFonts w:ascii="Arial" w:hAnsi="Arial" w:cs="Arial"/>
          <w:lang w:eastAsia="en-AU"/>
        </w:rPr>
      </w:pPr>
      <w:r w:rsidRPr="001C661F">
        <w:rPr>
          <w:rFonts w:ascii="Arial" w:hAnsi="Arial" w:cs="Arial"/>
          <w:b/>
          <w:lang w:eastAsia="en-AU"/>
        </w:rPr>
        <w:t>Camping:</w:t>
      </w:r>
      <w:r w:rsidRPr="001C661F">
        <w:rPr>
          <w:rFonts w:ascii="Arial" w:hAnsi="Arial" w:cs="Arial"/>
          <w:b/>
          <w:lang w:eastAsia="en-AU"/>
        </w:rPr>
        <w:tab/>
      </w:r>
      <w:r w:rsidRPr="001C661F">
        <w:rPr>
          <w:rFonts w:ascii="Arial" w:hAnsi="Arial" w:cs="Arial"/>
          <w:lang w:eastAsia="en-AU"/>
        </w:rPr>
        <w:t xml:space="preserve">Is available </w:t>
      </w:r>
      <w:r w:rsidR="002E7DAD" w:rsidRPr="001C661F">
        <w:rPr>
          <w:rFonts w:ascii="Arial" w:hAnsi="Arial" w:cs="Arial"/>
          <w:lang w:eastAsia="en-AU"/>
        </w:rPr>
        <w:t xml:space="preserve">free of charge </w:t>
      </w:r>
      <w:r w:rsidRPr="001C661F">
        <w:rPr>
          <w:rFonts w:ascii="Arial" w:hAnsi="Arial" w:cs="Arial"/>
          <w:lang w:eastAsia="en-AU"/>
        </w:rPr>
        <w:t xml:space="preserve">– </w:t>
      </w:r>
      <w:r w:rsidR="004E4E15" w:rsidRPr="001C661F">
        <w:rPr>
          <w:rFonts w:ascii="Arial" w:hAnsi="Arial" w:cs="Arial"/>
          <w:lang w:eastAsia="en-AU"/>
        </w:rPr>
        <w:t>p</w:t>
      </w:r>
      <w:r w:rsidRPr="001C661F">
        <w:rPr>
          <w:rFonts w:ascii="Arial" w:hAnsi="Arial" w:cs="Arial"/>
          <w:lang w:eastAsia="en-AU"/>
        </w:rPr>
        <w:t>ower/</w:t>
      </w:r>
      <w:r w:rsidR="004E4E15" w:rsidRPr="001C661F">
        <w:rPr>
          <w:rFonts w:ascii="Arial" w:hAnsi="Arial" w:cs="Arial"/>
          <w:lang w:eastAsia="en-AU"/>
        </w:rPr>
        <w:t>showers</w:t>
      </w:r>
      <w:r w:rsidRPr="001C661F">
        <w:rPr>
          <w:rFonts w:ascii="Arial" w:hAnsi="Arial" w:cs="Arial"/>
          <w:lang w:eastAsia="en-AU"/>
        </w:rPr>
        <w:t xml:space="preserve"> </w:t>
      </w:r>
      <w:r w:rsidR="003D4463" w:rsidRPr="001C661F">
        <w:rPr>
          <w:rFonts w:ascii="Arial" w:hAnsi="Arial" w:cs="Arial"/>
          <w:lang w:eastAsia="en-AU"/>
        </w:rPr>
        <w:t>etc.</w:t>
      </w:r>
      <w:r w:rsidRPr="001C661F">
        <w:rPr>
          <w:rFonts w:ascii="Arial" w:hAnsi="Arial" w:cs="Arial"/>
          <w:lang w:eastAsia="en-AU"/>
        </w:rPr>
        <w:t xml:space="preserve"> an</w:t>
      </w:r>
      <w:r w:rsidR="004E4E15" w:rsidRPr="001C661F">
        <w:rPr>
          <w:rFonts w:ascii="Arial" w:hAnsi="Arial" w:cs="Arial"/>
          <w:lang w:eastAsia="en-AU"/>
        </w:rPr>
        <w:t xml:space="preserve">d </w:t>
      </w:r>
      <w:r w:rsidR="004E4E15" w:rsidRPr="001C661F">
        <w:rPr>
          <w:rFonts w:ascii="Arial" w:hAnsi="Arial" w:cs="Arial"/>
          <w:b/>
          <w:u w:val="single"/>
          <w:lang w:eastAsia="en-AU"/>
        </w:rPr>
        <w:t>MUST</w:t>
      </w:r>
      <w:r w:rsidR="004E4E15" w:rsidRPr="001C661F">
        <w:rPr>
          <w:rFonts w:ascii="Arial" w:hAnsi="Arial" w:cs="Arial"/>
          <w:lang w:eastAsia="en-AU"/>
        </w:rPr>
        <w:t xml:space="preserve"> </w:t>
      </w:r>
      <w:r w:rsidRPr="001C661F">
        <w:rPr>
          <w:rFonts w:ascii="Arial" w:hAnsi="Arial" w:cs="Arial"/>
          <w:lang w:eastAsia="en-AU"/>
        </w:rPr>
        <w:t>be pre-booked (See Entry)</w:t>
      </w:r>
      <w:r w:rsidR="004E4E15" w:rsidRPr="001C661F">
        <w:rPr>
          <w:rFonts w:ascii="Arial" w:hAnsi="Arial" w:cs="Arial"/>
          <w:lang w:eastAsia="en-AU"/>
        </w:rPr>
        <w:t>.  Please contact the Event Secretary for details.</w:t>
      </w:r>
    </w:p>
    <w:p w14:paraId="01662B08" w14:textId="478D890E" w:rsidR="004E4E15" w:rsidRPr="001C661F" w:rsidRDefault="004E4E15" w:rsidP="004E4E15">
      <w:pPr>
        <w:autoSpaceDE w:val="0"/>
        <w:autoSpaceDN w:val="0"/>
        <w:adjustRightInd w:val="0"/>
        <w:spacing w:after="0" w:line="240" w:lineRule="auto"/>
        <w:ind w:left="2160" w:right="-20" w:hanging="2160"/>
        <w:jc w:val="both"/>
        <w:rPr>
          <w:rFonts w:ascii="Arial" w:hAnsi="Arial" w:cs="Arial"/>
          <w:lang w:eastAsia="en-AU"/>
        </w:rPr>
      </w:pPr>
    </w:p>
    <w:p w14:paraId="1BCFABF1" w14:textId="35BD6BC4" w:rsidR="004E4E15" w:rsidRPr="001C661F" w:rsidRDefault="00E10509" w:rsidP="00BC333B">
      <w:pPr>
        <w:autoSpaceDE w:val="0"/>
        <w:autoSpaceDN w:val="0"/>
        <w:adjustRightInd w:val="0"/>
        <w:spacing w:after="0" w:line="240" w:lineRule="auto"/>
        <w:ind w:left="2410" w:right="-20" w:hanging="2410"/>
        <w:jc w:val="both"/>
        <w:rPr>
          <w:rFonts w:ascii="Arial" w:hAnsi="Arial" w:cs="Arial"/>
          <w:lang w:eastAsia="en-AU"/>
        </w:rPr>
      </w:pPr>
      <w:r w:rsidRPr="001C661F">
        <w:rPr>
          <w:rFonts w:ascii="Arial" w:hAnsi="Arial" w:cs="Arial"/>
          <w:b/>
          <w:lang w:eastAsia="en-AU"/>
        </w:rPr>
        <w:t>Yards</w:t>
      </w:r>
      <w:r w:rsidR="004E4E15" w:rsidRPr="001C661F">
        <w:rPr>
          <w:rFonts w:ascii="Arial" w:hAnsi="Arial" w:cs="Arial"/>
          <w:b/>
          <w:lang w:eastAsia="en-AU"/>
        </w:rPr>
        <w:t>:</w:t>
      </w:r>
      <w:r w:rsidR="004E4E15" w:rsidRPr="001C661F">
        <w:rPr>
          <w:rFonts w:ascii="Arial" w:hAnsi="Arial" w:cs="Arial"/>
          <w:b/>
          <w:lang w:eastAsia="en-AU"/>
        </w:rPr>
        <w:tab/>
      </w:r>
      <w:r w:rsidR="004E4E15" w:rsidRPr="001C661F">
        <w:rPr>
          <w:rFonts w:ascii="Arial" w:hAnsi="Arial" w:cs="Arial"/>
          <w:lang w:eastAsia="en-AU"/>
        </w:rPr>
        <w:t>Are available</w:t>
      </w:r>
      <w:r w:rsidR="002E7DAD" w:rsidRPr="001C661F">
        <w:rPr>
          <w:rFonts w:ascii="Arial" w:hAnsi="Arial" w:cs="Arial"/>
          <w:lang w:eastAsia="en-AU"/>
        </w:rPr>
        <w:t xml:space="preserve"> @ $5 per yard for the weekend</w:t>
      </w:r>
      <w:r w:rsidR="004E4E15" w:rsidRPr="001C661F">
        <w:rPr>
          <w:rFonts w:ascii="Arial" w:hAnsi="Arial" w:cs="Arial"/>
          <w:lang w:eastAsia="en-AU"/>
        </w:rPr>
        <w:t xml:space="preserve">. </w:t>
      </w:r>
      <w:r w:rsidRPr="001C661F">
        <w:rPr>
          <w:rFonts w:ascii="Arial" w:hAnsi="Arial" w:cs="Arial"/>
          <w:lang w:eastAsia="en-AU"/>
        </w:rPr>
        <w:t xml:space="preserve"> </w:t>
      </w:r>
    </w:p>
    <w:p w14:paraId="19D19A5B" w14:textId="1722EFE4" w:rsidR="00C76443" w:rsidRPr="001C661F" w:rsidRDefault="00C76443" w:rsidP="005370C6">
      <w:pPr>
        <w:autoSpaceDE w:val="0"/>
        <w:autoSpaceDN w:val="0"/>
        <w:adjustRightInd w:val="0"/>
        <w:spacing w:after="0" w:line="240" w:lineRule="auto"/>
        <w:ind w:right="-20"/>
        <w:jc w:val="both"/>
        <w:rPr>
          <w:rFonts w:ascii="Arial" w:hAnsi="Arial" w:cs="Arial"/>
          <w:b/>
          <w:bCs/>
          <w:lang w:eastAsia="en-AU"/>
        </w:rPr>
      </w:pPr>
    </w:p>
    <w:p w14:paraId="3259C3E3" w14:textId="4D89822A" w:rsidR="004E4E15" w:rsidRPr="001C661F" w:rsidRDefault="002E7DAD" w:rsidP="002E7DAD">
      <w:pPr>
        <w:autoSpaceDE w:val="0"/>
        <w:autoSpaceDN w:val="0"/>
        <w:adjustRightInd w:val="0"/>
        <w:spacing w:after="0" w:line="240" w:lineRule="auto"/>
        <w:ind w:left="2340" w:right="-20" w:hanging="2340"/>
        <w:jc w:val="both"/>
        <w:rPr>
          <w:rFonts w:ascii="Arial" w:hAnsi="Arial" w:cs="Arial"/>
          <w:bCs/>
          <w:lang w:eastAsia="en-AU"/>
        </w:rPr>
      </w:pPr>
      <w:r w:rsidRPr="001C661F">
        <w:rPr>
          <w:rFonts w:ascii="Arial" w:hAnsi="Arial" w:cs="Arial"/>
          <w:b/>
          <w:bCs/>
          <w:lang w:eastAsia="en-AU"/>
        </w:rPr>
        <w:t>Dogs:</w:t>
      </w:r>
      <w:r w:rsidRPr="001C661F">
        <w:rPr>
          <w:rFonts w:ascii="Arial" w:hAnsi="Arial" w:cs="Arial"/>
          <w:b/>
          <w:bCs/>
          <w:lang w:eastAsia="en-AU"/>
        </w:rPr>
        <w:tab/>
      </w:r>
      <w:r w:rsidR="004E4E15" w:rsidRPr="001C661F">
        <w:rPr>
          <w:rFonts w:ascii="Arial" w:hAnsi="Arial" w:cs="Arial"/>
          <w:bCs/>
          <w:lang w:eastAsia="en-AU"/>
        </w:rPr>
        <w:t xml:space="preserve">Dogs are allowed but </w:t>
      </w:r>
      <w:r w:rsidR="004E4E15" w:rsidRPr="001C661F">
        <w:rPr>
          <w:rFonts w:ascii="Arial" w:hAnsi="Arial" w:cs="Arial"/>
          <w:b/>
          <w:bCs/>
          <w:u w:val="single"/>
          <w:lang w:eastAsia="en-AU"/>
        </w:rPr>
        <w:t>MUST</w:t>
      </w:r>
      <w:r w:rsidR="004E4E15" w:rsidRPr="001C661F">
        <w:rPr>
          <w:rFonts w:ascii="Arial" w:hAnsi="Arial" w:cs="Arial"/>
          <w:bCs/>
          <w:lang w:eastAsia="en-AU"/>
        </w:rPr>
        <w:t xml:space="preserve"> be restrained/controlled at ALL times.  No </w:t>
      </w:r>
      <w:r w:rsidRPr="001C661F">
        <w:rPr>
          <w:rFonts w:ascii="Arial" w:hAnsi="Arial" w:cs="Arial"/>
          <w:bCs/>
          <w:lang w:eastAsia="en-AU"/>
        </w:rPr>
        <w:t xml:space="preserve">   </w:t>
      </w:r>
      <w:r w:rsidR="004E4E15" w:rsidRPr="001C661F">
        <w:rPr>
          <w:rFonts w:ascii="Arial" w:hAnsi="Arial" w:cs="Arial"/>
          <w:bCs/>
          <w:lang w:eastAsia="en-AU"/>
        </w:rPr>
        <w:t>dogs are permitted on the Main Oval (Council Rules).  Any dog owner that does not abide by these rules will be asked to leave the venue</w:t>
      </w:r>
      <w:r w:rsidR="00E23494" w:rsidRPr="001C661F">
        <w:rPr>
          <w:rFonts w:ascii="Arial" w:hAnsi="Arial" w:cs="Arial"/>
          <w:bCs/>
          <w:lang w:eastAsia="en-AU"/>
        </w:rPr>
        <w:t xml:space="preserve">. </w:t>
      </w:r>
      <w:r w:rsidR="004E4E15" w:rsidRPr="001C661F">
        <w:rPr>
          <w:rFonts w:ascii="Arial" w:hAnsi="Arial" w:cs="Arial"/>
          <w:bCs/>
          <w:lang w:eastAsia="en-AU"/>
        </w:rPr>
        <w:t xml:space="preserve"> (Entry money will not be refunded).</w:t>
      </w:r>
    </w:p>
    <w:p w14:paraId="0E2131E7" w14:textId="77777777" w:rsidR="00164C1C" w:rsidRDefault="00164C1C">
      <w:pPr>
        <w:widowControl/>
        <w:spacing w:after="0" w:line="240" w:lineRule="auto"/>
        <w:jc w:val="both"/>
        <w:rPr>
          <w:rFonts w:ascii="Arial" w:hAnsi="Arial" w:cs="Arial"/>
          <w:b/>
          <w:bCs/>
          <w:lang w:eastAsia="en-AU"/>
        </w:rPr>
      </w:pPr>
    </w:p>
    <w:p w14:paraId="3C7B8DE2" w14:textId="09CE3F7A" w:rsidR="00164C1C" w:rsidRDefault="00164C1C">
      <w:pPr>
        <w:widowControl/>
        <w:spacing w:after="0" w:line="240" w:lineRule="auto"/>
        <w:jc w:val="both"/>
        <w:rPr>
          <w:rFonts w:ascii="Arial" w:hAnsi="Arial" w:cs="Arial"/>
          <w:b/>
          <w:bCs/>
          <w:lang w:eastAsia="en-AU"/>
        </w:rPr>
      </w:pPr>
      <w:r>
        <w:rPr>
          <w:rFonts w:ascii="Arial" w:hAnsi="Arial" w:cs="Arial"/>
          <w:b/>
          <w:bCs/>
          <w:lang w:eastAsia="en-AU"/>
        </w:rPr>
        <w:br w:type="page"/>
      </w:r>
    </w:p>
    <w:p w14:paraId="56F524C5" w14:textId="43140791" w:rsidR="00164C1C" w:rsidRPr="00DE3CF0" w:rsidRDefault="00E3650E" w:rsidP="00164C1C">
      <w:pPr>
        <w:widowControl/>
        <w:shd w:val="clear" w:color="auto" w:fill="FFFFFF"/>
        <w:tabs>
          <w:tab w:val="left" w:pos="972"/>
        </w:tabs>
        <w:spacing w:after="0" w:line="240" w:lineRule="auto"/>
        <w:jc w:val="center"/>
        <w:rPr>
          <w:rFonts w:ascii="Arial" w:eastAsia="Times New Roman" w:hAnsi="Arial" w:cs="Arial"/>
          <w:b/>
          <w:color w:val="000000" w:themeColor="text1"/>
          <w:sz w:val="32"/>
          <w:szCs w:val="32"/>
          <w:u w:val="single"/>
          <w:lang w:val="en-AU" w:eastAsia="en-AU"/>
        </w:rPr>
      </w:pPr>
      <w:r w:rsidRPr="00E3650E">
        <w:rPr>
          <w:rFonts w:ascii="Arial" w:eastAsia="Times New Roman" w:hAnsi="Arial" w:cs="Arial"/>
          <w:b/>
          <w:sz w:val="32"/>
          <w:szCs w:val="32"/>
          <w:u w:val="single"/>
          <w:lang w:val="en-AU" w:eastAsia="en-AU"/>
        </w:rPr>
        <w:lastRenderedPageBreak/>
        <w:t xml:space="preserve">ACDS </w:t>
      </w:r>
      <w:r w:rsidR="00164C1C" w:rsidRPr="00DE3CF0">
        <w:rPr>
          <w:rFonts w:ascii="Arial" w:eastAsia="Times New Roman" w:hAnsi="Arial" w:cs="Arial"/>
          <w:b/>
          <w:color w:val="000000" w:themeColor="text1"/>
          <w:sz w:val="32"/>
          <w:szCs w:val="32"/>
          <w:u w:val="single"/>
          <w:lang w:val="en-AU" w:eastAsia="en-AU"/>
        </w:rPr>
        <w:t>GRADED DRIVEN DRESSAGE SERIES 201</w:t>
      </w:r>
      <w:r w:rsidR="00E10509">
        <w:rPr>
          <w:rFonts w:ascii="Arial" w:eastAsia="Times New Roman" w:hAnsi="Arial" w:cs="Arial"/>
          <w:b/>
          <w:color w:val="000000" w:themeColor="text1"/>
          <w:sz w:val="32"/>
          <w:szCs w:val="32"/>
          <w:u w:val="single"/>
          <w:lang w:val="en-AU" w:eastAsia="en-AU"/>
        </w:rPr>
        <w:t>9</w:t>
      </w:r>
      <w:r w:rsidR="00164C1C" w:rsidRPr="00DE3CF0">
        <w:rPr>
          <w:rFonts w:ascii="Arial" w:eastAsia="Times New Roman" w:hAnsi="Arial" w:cs="Arial"/>
          <w:b/>
          <w:color w:val="000000" w:themeColor="text1"/>
          <w:sz w:val="32"/>
          <w:szCs w:val="32"/>
          <w:u w:val="single"/>
          <w:lang w:val="en-AU" w:eastAsia="en-AU"/>
        </w:rPr>
        <w:t>/</w:t>
      </w:r>
      <w:r w:rsidR="00E10509">
        <w:rPr>
          <w:rFonts w:ascii="Arial" w:eastAsia="Times New Roman" w:hAnsi="Arial" w:cs="Arial"/>
          <w:b/>
          <w:color w:val="000000" w:themeColor="text1"/>
          <w:sz w:val="32"/>
          <w:szCs w:val="32"/>
          <w:u w:val="single"/>
          <w:lang w:val="en-AU" w:eastAsia="en-AU"/>
        </w:rPr>
        <w:t>20</w:t>
      </w:r>
    </w:p>
    <w:p w14:paraId="61381EF6" w14:textId="77777777" w:rsidR="00164C1C" w:rsidRPr="00DE3CF0" w:rsidRDefault="00164C1C" w:rsidP="00164C1C">
      <w:pPr>
        <w:shd w:val="clear" w:color="auto" w:fill="FFFFFF"/>
        <w:autoSpaceDE w:val="0"/>
        <w:autoSpaceDN w:val="0"/>
        <w:adjustRightInd w:val="0"/>
        <w:spacing w:after="0" w:line="240" w:lineRule="auto"/>
        <w:ind w:right="-20"/>
        <w:jc w:val="center"/>
        <w:rPr>
          <w:rFonts w:ascii="Arial" w:eastAsia="Times New Roman" w:hAnsi="Arial" w:cs="Arial"/>
          <w:b/>
          <w:bCs/>
          <w:color w:val="000000" w:themeColor="text1"/>
          <w:sz w:val="28"/>
          <w:szCs w:val="28"/>
          <w:u w:val="single"/>
          <w:lang w:val="en-AU"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6F5879DE"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0A0725">
        <w:rPr>
          <w:rFonts w:ascii="Arial" w:eastAsia="Times New Roman" w:hAnsi="Arial" w:cs="Arial"/>
          <w:sz w:val="20"/>
          <w:szCs w:val="20"/>
          <w:lang w:val="en-AU" w:eastAsia="en-AU"/>
        </w:rPr>
        <w:t xml:space="preserve">must be ACDS registered.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1F9CA796"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passengers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17DCA90C" w14:textId="1B7E3136"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xml:space="preserve">, unless prior approval has been received from the </w:t>
      </w:r>
      <w:r w:rsidR="00BC333B">
        <w:rPr>
          <w:rFonts w:ascii="Arial" w:eastAsia="Times New Roman" w:hAnsi="Arial" w:cs="Arial"/>
          <w:spacing w:val="-6"/>
          <w:sz w:val="20"/>
          <w:szCs w:val="20"/>
          <w:lang w:val="en-AU" w:eastAsia="en-AU"/>
        </w:rPr>
        <w:t>O</w:t>
      </w:r>
      <w:r w:rsidRPr="000A0725">
        <w:rPr>
          <w:rFonts w:ascii="Arial" w:eastAsia="Times New Roman" w:hAnsi="Arial" w:cs="Arial"/>
          <w:spacing w:val="-6"/>
          <w:sz w:val="20"/>
          <w:szCs w:val="20"/>
          <w:lang w:val="en-AU" w:eastAsia="en-AU"/>
        </w:rPr>
        <w:t xml:space="preserve">rganising </w:t>
      </w:r>
      <w:r w:rsidR="00BC333B">
        <w:rPr>
          <w:rFonts w:ascii="Arial" w:eastAsia="Times New Roman" w:hAnsi="Arial" w:cs="Arial"/>
          <w:spacing w:val="-6"/>
          <w:sz w:val="20"/>
          <w:szCs w:val="20"/>
          <w:lang w:val="en-AU" w:eastAsia="en-AU"/>
        </w:rPr>
        <w:t>C</w:t>
      </w:r>
      <w:r w:rsidRPr="000A0725">
        <w:rPr>
          <w:rFonts w:ascii="Arial" w:eastAsia="Times New Roman" w:hAnsi="Arial" w:cs="Arial"/>
          <w:spacing w:val="-6"/>
          <w:sz w:val="20"/>
          <w:szCs w:val="20"/>
          <w:lang w:val="en-AU" w:eastAsia="en-AU"/>
        </w:rPr>
        <w:t>ommittee.</w:t>
      </w:r>
      <w:r w:rsidRPr="000A0725">
        <w:rPr>
          <w:rFonts w:ascii="Arial" w:eastAsia="Times New Roman" w:hAnsi="Arial" w:cs="Arial"/>
          <w:b/>
          <w:spacing w:val="-6"/>
          <w:sz w:val="20"/>
          <w:szCs w:val="20"/>
          <w:lang w:val="en-AU" w:eastAsia="en-AU"/>
        </w:rPr>
        <w:t xml:space="preserve"> </w:t>
      </w:r>
    </w:p>
    <w:p w14:paraId="45CCE431" w14:textId="77777777"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C869C2" w:rsidRPr="00E3650E">
        <w:rPr>
          <w:rFonts w:ascii="Arial" w:eastAsia="Times New Roman" w:hAnsi="Arial" w:cs="Arial"/>
          <w:sz w:val="20"/>
          <w:szCs w:val="20"/>
          <w:lang w:val="en-AU" w:eastAsia="en-AU"/>
        </w:rPr>
        <w:t>single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0FC82EE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395358A" w14:textId="0AF57F68" w:rsidR="00EF4CC9" w:rsidRPr="00EF4CC9" w:rsidRDefault="00EF4CC9" w:rsidP="00EF4CC9">
      <w:pPr>
        <w:widowControl/>
        <w:shd w:val="clear" w:color="auto" w:fill="FFFFFF"/>
        <w:spacing w:after="0" w:line="240" w:lineRule="auto"/>
        <w:ind w:left="360"/>
        <w:jc w:val="both"/>
        <w:rPr>
          <w:rFonts w:ascii="Arial" w:eastAsia="Times New Roman" w:hAnsi="Arial" w:cs="Arial"/>
          <w:b/>
          <w:i/>
          <w:caps/>
          <w:color w:val="221F1F"/>
          <w:spacing w:val="-1"/>
          <w:sz w:val="20"/>
          <w:szCs w:val="20"/>
          <w:u w:val="single"/>
          <w:lang w:val="en-AU" w:eastAsia="en-AU"/>
        </w:rPr>
      </w:pPr>
      <w:r w:rsidRPr="000A0725">
        <w:rPr>
          <w:rFonts w:ascii="Arial" w:eastAsia="Times New Roman" w:hAnsi="Arial" w:cs="Arial"/>
          <w:b/>
          <w:bCs/>
          <w:i/>
          <w:sz w:val="20"/>
          <w:szCs w:val="20"/>
          <w:u w:val="single"/>
        </w:rPr>
        <w:t xml:space="preserve">No FULLY completed form – NO ENTRY </w:t>
      </w:r>
    </w:p>
    <w:p w14:paraId="0DBB4BED" w14:textId="2730F2A0" w:rsidR="00164C1C" w:rsidRPr="001C661F"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1C661F">
        <w:rPr>
          <w:rFonts w:ascii="Arial" w:eastAsia="Times New Roman" w:hAnsi="Arial" w:cs="Arial"/>
          <w:b/>
          <w:bCs/>
          <w:iCs/>
          <w:sz w:val="20"/>
          <w:szCs w:val="20"/>
          <w:lang w:val="en-AU" w:eastAsia="en-AU"/>
        </w:rPr>
        <w:t>Horse Health Participation Declaration MUST be completed with Entry Form (if State requirement)</w:t>
      </w:r>
    </w:p>
    <w:p w14:paraId="3D36325C" w14:textId="77777777" w:rsidR="00FF1281" w:rsidRPr="001C661F" w:rsidRDefault="00FF1281"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1C661F">
        <w:rPr>
          <w:rFonts w:ascii="Arial" w:eastAsia="Times New Roman" w:hAnsi="Arial" w:cs="Arial"/>
          <w:caps/>
          <w:spacing w:val="-1"/>
          <w:sz w:val="20"/>
          <w:szCs w:val="20"/>
          <w:lang w:val="en-AU" w:eastAsia="en-AU"/>
        </w:rPr>
        <w:t>U</w:t>
      </w:r>
      <w:r w:rsidRPr="001C661F">
        <w:rPr>
          <w:rFonts w:ascii="Arial" w:eastAsia="Times New Roman" w:hAnsi="Arial" w:cs="Arial"/>
          <w:spacing w:val="-1"/>
          <w:sz w:val="20"/>
          <w:szCs w:val="20"/>
          <w:lang w:val="en-AU" w:eastAsia="en-AU"/>
        </w:rPr>
        <w:t>p to date</w:t>
      </w:r>
      <w:r w:rsidRPr="001C661F">
        <w:rPr>
          <w:rFonts w:ascii="Arial" w:eastAsia="Times New Roman" w:hAnsi="Arial" w:cs="Arial"/>
          <w:b/>
          <w:spacing w:val="-1"/>
          <w:sz w:val="20"/>
          <w:szCs w:val="20"/>
          <w:lang w:val="en-AU" w:eastAsia="en-AU"/>
        </w:rPr>
        <w:t xml:space="preserve"> Medical Information Holders </w:t>
      </w:r>
      <w:r w:rsidRPr="001C661F">
        <w:rPr>
          <w:rFonts w:ascii="Arial" w:eastAsia="Times New Roman" w:hAnsi="Arial" w:cs="Arial"/>
          <w:spacing w:val="-1"/>
          <w:sz w:val="20"/>
          <w:szCs w:val="20"/>
          <w:lang w:val="en-AU" w:eastAsia="en-AU"/>
        </w:rPr>
        <w:t>must be worn when on a carriage at any time during an event in Victoria.</w:t>
      </w:r>
    </w:p>
    <w:p w14:paraId="224286EF" w14:textId="77777777" w:rsidR="00FF1281" w:rsidRPr="00FF1281" w:rsidRDefault="00FF1281" w:rsidP="00FF1281">
      <w:pPr>
        <w:widowControl/>
        <w:spacing w:after="0" w:line="240" w:lineRule="auto"/>
        <w:ind w:left="360"/>
        <w:jc w:val="both"/>
        <w:rPr>
          <w:rFonts w:ascii="Arial" w:eastAsia="Times New Roman" w:hAnsi="Arial" w:cs="Arial"/>
          <w:b/>
          <w:bCs/>
          <w:iCs/>
          <w:color w:val="FF0000"/>
          <w:sz w:val="20"/>
          <w:szCs w:val="20"/>
          <w:lang w:val="en-AU" w:eastAsia="en-AU"/>
        </w:rPr>
      </w:pPr>
    </w:p>
    <w:p w14:paraId="344211CE" w14:textId="2A59C48C" w:rsidR="00672CE6" w:rsidRPr="001C661F" w:rsidRDefault="00672CE6" w:rsidP="00672CE6">
      <w:pPr>
        <w:widowControl/>
        <w:spacing w:after="0" w:line="240" w:lineRule="auto"/>
        <w:jc w:val="center"/>
        <w:rPr>
          <w:rFonts w:ascii="Arial" w:hAnsi="Arial" w:cs="Arial"/>
          <w:b/>
          <w:bCs/>
          <w:sz w:val="28"/>
          <w:u w:val="single"/>
          <w:lang w:eastAsia="en-AU"/>
        </w:rPr>
      </w:pPr>
      <w:r>
        <w:rPr>
          <w:rFonts w:ascii="Arial" w:hAnsi="Arial" w:cs="Arial"/>
          <w:b/>
          <w:bCs/>
          <w:sz w:val="28"/>
          <w:lang w:eastAsia="en-AU"/>
        </w:rPr>
        <w:br w:type="page"/>
      </w:r>
      <w:r w:rsidR="002E7DAD" w:rsidRPr="001C661F">
        <w:rPr>
          <w:rFonts w:ascii="Arial" w:hAnsi="Arial" w:cs="Arial"/>
          <w:b/>
          <w:bCs/>
          <w:sz w:val="28"/>
          <w:u w:val="single"/>
          <w:lang w:eastAsia="en-AU"/>
        </w:rPr>
        <w:lastRenderedPageBreak/>
        <w:t>VIC</w:t>
      </w:r>
      <w:r w:rsidR="009C34DE" w:rsidRPr="001C661F">
        <w:rPr>
          <w:rFonts w:ascii="Arial" w:hAnsi="Arial" w:cs="Arial"/>
          <w:b/>
          <w:bCs/>
          <w:sz w:val="28"/>
          <w:u w:val="single"/>
          <w:lang w:eastAsia="en-AU"/>
        </w:rPr>
        <w:t xml:space="preserve"> GRADED DRIVEN DRESSAGE SERIES 201</w:t>
      </w:r>
      <w:r w:rsidR="00E10509" w:rsidRPr="001C661F">
        <w:rPr>
          <w:rFonts w:ascii="Arial" w:hAnsi="Arial" w:cs="Arial"/>
          <w:b/>
          <w:bCs/>
          <w:sz w:val="28"/>
          <w:u w:val="single"/>
          <w:lang w:eastAsia="en-AU"/>
        </w:rPr>
        <w:t>9</w:t>
      </w:r>
      <w:r w:rsidR="009C34DE" w:rsidRPr="001C661F">
        <w:rPr>
          <w:rFonts w:ascii="Arial" w:hAnsi="Arial" w:cs="Arial"/>
          <w:b/>
          <w:bCs/>
          <w:sz w:val="28"/>
          <w:u w:val="single"/>
          <w:lang w:eastAsia="en-AU"/>
        </w:rPr>
        <w:t>/20</w:t>
      </w:r>
      <w:r w:rsidR="00E10509" w:rsidRPr="001C661F">
        <w:rPr>
          <w:rFonts w:ascii="Arial" w:hAnsi="Arial" w:cs="Arial"/>
          <w:b/>
          <w:bCs/>
          <w:sz w:val="28"/>
          <w:u w:val="single"/>
          <w:lang w:eastAsia="en-AU"/>
        </w:rPr>
        <w:t>20</w:t>
      </w:r>
    </w:p>
    <w:p w14:paraId="2E81C74F" w14:textId="4BCACAD1" w:rsidR="00672CE6" w:rsidRPr="001C661F" w:rsidRDefault="002E7DAD" w:rsidP="00672CE6">
      <w:pPr>
        <w:widowControl/>
        <w:spacing w:after="0" w:line="240" w:lineRule="auto"/>
        <w:jc w:val="center"/>
        <w:rPr>
          <w:rFonts w:ascii="Arial" w:hAnsi="Arial" w:cs="Arial"/>
          <w:b/>
          <w:bCs/>
          <w:u w:val="single"/>
          <w:lang w:eastAsia="en-AU"/>
        </w:rPr>
      </w:pPr>
      <w:r w:rsidRPr="001C661F">
        <w:rPr>
          <w:rFonts w:ascii="Arial" w:hAnsi="Arial" w:cs="Arial"/>
          <w:b/>
          <w:bCs/>
          <w:u w:val="single"/>
          <w:lang w:eastAsia="en-AU"/>
        </w:rPr>
        <w:t>Central Highlands Pleasure Harness Club</w:t>
      </w:r>
    </w:p>
    <w:p w14:paraId="786C3E04" w14:textId="660229D1" w:rsidR="009C34DE" w:rsidRPr="001C661F" w:rsidRDefault="002E7DAD" w:rsidP="00672CE6">
      <w:pPr>
        <w:widowControl/>
        <w:spacing w:after="0" w:line="240" w:lineRule="auto"/>
        <w:jc w:val="center"/>
        <w:rPr>
          <w:rFonts w:ascii="Arial" w:hAnsi="Arial" w:cs="Arial"/>
          <w:b/>
          <w:bCs/>
          <w:lang w:eastAsia="en-AU"/>
        </w:rPr>
      </w:pPr>
      <w:r w:rsidRPr="001C661F">
        <w:rPr>
          <w:rFonts w:ascii="Arial" w:hAnsi="Arial" w:cs="Arial"/>
          <w:b/>
          <w:bCs/>
          <w:lang w:eastAsia="en-AU"/>
        </w:rPr>
        <w:t>Saturday 14</w:t>
      </w:r>
      <w:r w:rsidRPr="001C661F">
        <w:rPr>
          <w:rFonts w:ascii="Arial" w:hAnsi="Arial" w:cs="Arial"/>
          <w:b/>
          <w:bCs/>
          <w:vertAlign w:val="superscript"/>
          <w:lang w:eastAsia="en-AU"/>
        </w:rPr>
        <w:t>th</w:t>
      </w:r>
      <w:r w:rsidRPr="001C661F">
        <w:rPr>
          <w:rFonts w:ascii="Arial" w:hAnsi="Arial" w:cs="Arial"/>
          <w:b/>
          <w:bCs/>
          <w:lang w:eastAsia="en-AU"/>
        </w:rPr>
        <w:t xml:space="preserve"> and Sunday 15</w:t>
      </w:r>
      <w:r w:rsidRPr="001C661F">
        <w:rPr>
          <w:rFonts w:ascii="Arial" w:hAnsi="Arial" w:cs="Arial"/>
          <w:b/>
          <w:bCs/>
          <w:vertAlign w:val="superscript"/>
          <w:lang w:eastAsia="en-AU"/>
        </w:rPr>
        <w:t>th</w:t>
      </w:r>
      <w:r w:rsidRPr="001C661F">
        <w:rPr>
          <w:rFonts w:ascii="Arial" w:hAnsi="Arial" w:cs="Arial"/>
          <w:b/>
          <w:bCs/>
          <w:lang w:eastAsia="en-AU"/>
        </w:rPr>
        <w:t xml:space="preserve"> December 2019</w:t>
      </w:r>
    </w:p>
    <w:p w14:paraId="64F72F84" w14:textId="2D462219" w:rsidR="009C34DE" w:rsidRPr="001C661F" w:rsidRDefault="009C34DE" w:rsidP="00672CE6">
      <w:pPr>
        <w:widowControl/>
        <w:spacing w:after="0" w:line="240" w:lineRule="auto"/>
        <w:jc w:val="center"/>
        <w:rPr>
          <w:rFonts w:ascii="Arial" w:hAnsi="Arial" w:cs="Arial"/>
          <w:b/>
          <w:bCs/>
          <w:sz w:val="28"/>
          <w:lang w:eastAsia="en-AU"/>
        </w:rPr>
      </w:pPr>
      <w:r w:rsidRPr="001C661F">
        <w:rPr>
          <w:rFonts w:ascii="Arial" w:hAnsi="Arial" w:cs="Arial"/>
          <w:b/>
          <w:bCs/>
          <w:sz w:val="28"/>
          <w:lang w:eastAsia="en-AU"/>
        </w:rPr>
        <w:t>ENTRY FORM</w:t>
      </w:r>
    </w:p>
    <w:p w14:paraId="5165FE6B" w14:textId="6F058A4A" w:rsidR="009C34DE" w:rsidRPr="001C661F" w:rsidRDefault="009C34DE" w:rsidP="009C34DE">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ENTRIES CLOSE:</w:t>
      </w:r>
      <w:r w:rsidRPr="001C661F">
        <w:rPr>
          <w:rFonts w:ascii="Arial" w:hAnsi="Arial" w:cs="Arial"/>
          <w:b/>
          <w:bCs/>
          <w:sz w:val="20"/>
          <w:lang w:eastAsia="en-AU"/>
        </w:rPr>
        <w:tab/>
      </w:r>
      <w:r w:rsidR="002E7DAD" w:rsidRPr="001C661F">
        <w:rPr>
          <w:rFonts w:ascii="Arial" w:hAnsi="Arial" w:cs="Arial"/>
          <w:b/>
          <w:bCs/>
          <w:sz w:val="20"/>
          <w:lang w:eastAsia="en-AU"/>
        </w:rPr>
        <w:t>Monday 9</w:t>
      </w:r>
      <w:r w:rsidR="002E7DAD" w:rsidRPr="001C661F">
        <w:rPr>
          <w:rFonts w:ascii="Arial" w:hAnsi="Arial" w:cs="Arial"/>
          <w:b/>
          <w:bCs/>
          <w:sz w:val="20"/>
          <w:vertAlign w:val="superscript"/>
          <w:lang w:eastAsia="en-AU"/>
        </w:rPr>
        <w:t>th</w:t>
      </w:r>
      <w:r w:rsidR="002E7DAD" w:rsidRPr="001C661F">
        <w:rPr>
          <w:rFonts w:ascii="Arial" w:hAnsi="Arial" w:cs="Arial"/>
          <w:b/>
          <w:bCs/>
          <w:sz w:val="20"/>
          <w:lang w:eastAsia="en-AU"/>
        </w:rPr>
        <w:t xml:space="preserve"> December</w:t>
      </w:r>
    </w:p>
    <w:p w14:paraId="14A84629" w14:textId="510D379E" w:rsidR="009C34DE" w:rsidRPr="001C661F" w:rsidRDefault="009C34DE" w:rsidP="009C34DE">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DRESSAGE:</w:t>
      </w:r>
      <w:r w:rsidRPr="001C661F">
        <w:rPr>
          <w:rFonts w:ascii="Arial" w:hAnsi="Arial" w:cs="Arial"/>
          <w:b/>
          <w:bCs/>
          <w:sz w:val="20"/>
          <w:lang w:eastAsia="en-AU"/>
        </w:rPr>
        <w:tab/>
      </w:r>
      <w:r w:rsidRPr="001C661F">
        <w:rPr>
          <w:rFonts w:ascii="Arial" w:hAnsi="Arial" w:cs="Arial"/>
          <w:b/>
          <w:bCs/>
          <w:sz w:val="20"/>
          <w:lang w:eastAsia="en-AU"/>
        </w:rPr>
        <w:tab/>
        <w:t>$</w:t>
      </w:r>
      <w:r w:rsidR="002E7DAD" w:rsidRPr="001C661F">
        <w:rPr>
          <w:rFonts w:ascii="Arial" w:hAnsi="Arial" w:cs="Arial"/>
          <w:b/>
          <w:bCs/>
          <w:sz w:val="20"/>
          <w:lang w:eastAsia="en-AU"/>
        </w:rPr>
        <w:t>30.00</w:t>
      </w:r>
      <w:r w:rsidRPr="001C661F">
        <w:rPr>
          <w:rFonts w:ascii="Arial" w:hAnsi="Arial" w:cs="Arial"/>
          <w:b/>
          <w:bCs/>
          <w:sz w:val="20"/>
          <w:lang w:eastAsia="en-AU"/>
        </w:rPr>
        <w:t xml:space="preserve"> each </w:t>
      </w:r>
      <w:r w:rsidR="00E463E4" w:rsidRPr="001C661F">
        <w:rPr>
          <w:rFonts w:ascii="Arial" w:hAnsi="Arial" w:cs="Arial"/>
          <w:b/>
          <w:bCs/>
          <w:sz w:val="20"/>
          <w:lang w:eastAsia="en-AU"/>
        </w:rPr>
        <w:t>E</w:t>
      </w:r>
      <w:r w:rsidR="00ED1B30" w:rsidRPr="001C661F">
        <w:rPr>
          <w:rFonts w:ascii="Arial" w:hAnsi="Arial" w:cs="Arial"/>
          <w:b/>
          <w:bCs/>
          <w:sz w:val="20"/>
          <w:lang w:eastAsia="en-AU"/>
        </w:rPr>
        <w:t>vent</w:t>
      </w:r>
      <w:r w:rsidRPr="001C661F">
        <w:rPr>
          <w:rFonts w:ascii="Arial" w:hAnsi="Arial" w:cs="Arial"/>
          <w:b/>
          <w:bCs/>
          <w:sz w:val="20"/>
          <w:lang w:eastAsia="en-AU"/>
        </w:rPr>
        <w:t xml:space="preserve"> per entry (2 tests each </w:t>
      </w:r>
      <w:r w:rsidR="00ED1B30" w:rsidRPr="001C661F">
        <w:rPr>
          <w:rFonts w:ascii="Arial" w:hAnsi="Arial" w:cs="Arial"/>
          <w:b/>
          <w:bCs/>
          <w:sz w:val="20"/>
          <w:lang w:eastAsia="en-AU"/>
        </w:rPr>
        <w:t>Event</w:t>
      </w:r>
      <w:r w:rsidRPr="001C661F">
        <w:rPr>
          <w:rFonts w:ascii="Arial" w:hAnsi="Arial" w:cs="Arial"/>
          <w:b/>
          <w:bCs/>
          <w:sz w:val="20"/>
          <w:lang w:eastAsia="en-AU"/>
        </w:rPr>
        <w:t>)</w:t>
      </w:r>
    </w:p>
    <w:p w14:paraId="4F15A1FB" w14:textId="01EA89D2" w:rsidR="009C34DE" w:rsidRPr="001C661F" w:rsidRDefault="009C34DE" w:rsidP="009C34DE">
      <w:pPr>
        <w:widowControl/>
        <w:spacing w:after="0" w:line="240" w:lineRule="auto"/>
        <w:jc w:val="both"/>
        <w:rPr>
          <w:rFonts w:ascii="Arial" w:hAnsi="Arial" w:cs="Arial"/>
          <w:b/>
          <w:bCs/>
          <w:i/>
          <w:sz w:val="20"/>
          <w:lang w:eastAsia="en-AU"/>
        </w:rPr>
      </w:pPr>
      <w:r w:rsidRPr="001C661F">
        <w:rPr>
          <w:rFonts w:ascii="Arial" w:hAnsi="Arial" w:cs="Arial"/>
          <w:b/>
          <w:bCs/>
          <w:i/>
          <w:sz w:val="20"/>
          <w:lang w:eastAsia="en-AU"/>
        </w:rPr>
        <w:t>CONES:</w:t>
      </w:r>
      <w:r w:rsidRPr="001C661F">
        <w:rPr>
          <w:rFonts w:ascii="Arial" w:hAnsi="Arial" w:cs="Arial"/>
          <w:b/>
          <w:bCs/>
          <w:i/>
          <w:sz w:val="20"/>
          <w:lang w:eastAsia="en-AU"/>
        </w:rPr>
        <w:tab/>
      </w:r>
      <w:r w:rsidRPr="001C661F">
        <w:rPr>
          <w:rFonts w:ascii="Arial" w:hAnsi="Arial" w:cs="Arial"/>
          <w:b/>
          <w:bCs/>
          <w:i/>
          <w:sz w:val="20"/>
          <w:lang w:eastAsia="en-AU"/>
        </w:rPr>
        <w:tab/>
        <w:t>$</w:t>
      </w:r>
      <w:r w:rsidR="002E7DAD" w:rsidRPr="001C661F">
        <w:rPr>
          <w:rFonts w:ascii="Arial" w:hAnsi="Arial" w:cs="Arial"/>
          <w:b/>
          <w:bCs/>
          <w:i/>
          <w:sz w:val="20"/>
          <w:lang w:eastAsia="en-AU"/>
        </w:rPr>
        <w:t>5.00</w:t>
      </w:r>
      <w:r w:rsidRPr="001C661F">
        <w:rPr>
          <w:rFonts w:ascii="Arial" w:hAnsi="Arial" w:cs="Arial"/>
          <w:b/>
          <w:bCs/>
          <w:i/>
          <w:sz w:val="20"/>
          <w:lang w:eastAsia="en-AU"/>
        </w:rPr>
        <w:t xml:space="preserve"> each </w:t>
      </w:r>
      <w:r w:rsidR="00E463E4" w:rsidRPr="001C661F">
        <w:rPr>
          <w:rFonts w:ascii="Arial" w:hAnsi="Arial" w:cs="Arial"/>
          <w:b/>
          <w:bCs/>
          <w:i/>
          <w:sz w:val="20"/>
          <w:lang w:eastAsia="en-AU"/>
        </w:rPr>
        <w:t>Event</w:t>
      </w:r>
      <w:r w:rsidRPr="001C661F">
        <w:rPr>
          <w:rFonts w:ascii="Arial" w:hAnsi="Arial" w:cs="Arial"/>
          <w:b/>
          <w:bCs/>
          <w:i/>
          <w:sz w:val="20"/>
          <w:lang w:eastAsia="en-AU"/>
        </w:rPr>
        <w:t xml:space="preserve"> per entry (2 rounds each </w:t>
      </w:r>
      <w:r w:rsidR="00E463E4" w:rsidRPr="001C661F">
        <w:rPr>
          <w:rFonts w:ascii="Arial" w:hAnsi="Arial" w:cs="Arial"/>
          <w:b/>
          <w:bCs/>
          <w:i/>
          <w:sz w:val="20"/>
          <w:lang w:eastAsia="en-AU"/>
        </w:rPr>
        <w:t>Event</w:t>
      </w:r>
      <w:r w:rsidRPr="001C661F">
        <w:rPr>
          <w:rFonts w:ascii="Arial" w:hAnsi="Arial" w:cs="Arial"/>
          <w:b/>
          <w:bCs/>
          <w:i/>
          <w:sz w:val="20"/>
          <w:lang w:eastAsia="en-AU"/>
        </w:rPr>
        <w:t>)</w:t>
      </w:r>
    </w:p>
    <w:p w14:paraId="6EFEE52E" w14:textId="43AB149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2B68C6" w:rsidRDefault="00D509E0" w:rsidP="009C34DE">
      <w:pPr>
        <w:widowControl/>
        <w:spacing w:after="0" w:line="240" w:lineRule="auto"/>
        <w:jc w:val="both"/>
        <w:rPr>
          <w:rFonts w:ascii="Arial" w:hAnsi="Arial" w:cs="Arial"/>
          <w:bCs/>
          <w:sz w:val="12"/>
          <w:lang w:eastAsia="en-AU"/>
        </w:rPr>
      </w:pPr>
    </w:p>
    <w:tbl>
      <w:tblPr>
        <w:tblStyle w:val="TableGrid"/>
        <w:tblW w:w="9355" w:type="dxa"/>
        <w:tblLook w:val="04A0" w:firstRow="1" w:lastRow="0" w:firstColumn="1" w:lastColumn="0" w:noHBand="0" w:noVBand="1"/>
      </w:tblPr>
      <w:tblGrid>
        <w:gridCol w:w="994"/>
        <w:gridCol w:w="135"/>
        <w:gridCol w:w="1126"/>
        <w:gridCol w:w="3717"/>
        <w:gridCol w:w="1102"/>
        <w:gridCol w:w="557"/>
        <w:gridCol w:w="877"/>
        <w:gridCol w:w="847"/>
      </w:tblGrid>
      <w:tr w:rsidR="00D509E0" w14:paraId="5EA77C91" w14:textId="77777777" w:rsidTr="00215872">
        <w:trPr>
          <w:trHeight w:val="363"/>
        </w:trPr>
        <w:tc>
          <w:tcPr>
            <w:tcW w:w="5972" w:type="dxa"/>
            <w:gridSpan w:val="4"/>
            <w:tcBorders>
              <w:top w:val="nil"/>
              <w:left w:val="nil"/>
              <w:bottom w:val="single" w:sz="4" w:space="0" w:color="auto"/>
              <w:right w:val="nil"/>
            </w:tcBorders>
            <w:vAlign w:val="center"/>
          </w:tcPr>
          <w:p w14:paraId="596707CB" w14:textId="4388CA49" w:rsidR="00D509E0" w:rsidRPr="001C661F" w:rsidRDefault="00D509E0" w:rsidP="002B68C6">
            <w:pPr>
              <w:widowControl/>
              <w:spacing w:after="0" w:line="240" w:lineRule="auto"/>
              <w:rPr>
                <w:rFonts w:ascii="Arial" w:hAnsi="Arial" w:cs="Arial"/>
                <w:b/>
                <w:bCs/>
                <w:lang w:eastAsia="en-AU"/>
              </w:rPr>
            </w:pPr>
            <w:r w:rsidRPr="001C661F">
              <w:rPr>
                <w:rFonts w:ascii="Arial" w:hAnsi="Arial" w:cs="Arial"/>
                <w:b/>
                <w:bCs/>
                <w:sz w:val="24"/>
                <w:lang w:eastAsia="en-AU"/>
              </w:rPr>
              <w:t>ENTRY DETAILS</w:t>
            </w:r>
          </w:p>
        </w:tc>
        <w:tc>
          <w:tcPr>
            <w:tcW w:w="1102" w:type="dxa"/>
            <w:tcBorders>
              <w:top w:val="nil"/>
              <w:left w:val="nil"/>
              <w:bottom w:val="single" w:sz="4" w:space="0" w:color="auto"/>
              <w:right w:val="nil"/>
            </w:tcBorders>
          </w:tcPr>
          <w:p w14:paraId="60A2EB1C" w14:textId="3F146872" w:rsidR="00D509E0" w:rsidRPr="001C661F" w:rsidRDefault="00D509E0" w:rsidP="009C34DE">
            <w:pPr>
              <w:widowControl/>
              <w:spacing w:after="0" w:line="240" w:lineRule="auto"/>
              <w:jc w:val="both"/>
              <w:rPr>
                <w:rFonts w:ascii="Arial" w:hAnsi="Arial" w:cs="Arial"/>
                <w:bCs/>
                <w:lang w:eastAsia="en-AU"/>
              </w:rPr>
            </w:pPr>
          </w:p>
        </w:tc>
        <w:tc>
          <w:tcPr>
            <w:tcW w:w="557" w:type="dxa"/>
            <w:tcBorders>
              <w:top w:val="nil"/>
              <w:left w:val="nil"/>
              <w:bottom w:val="single" w:sz="4" w:space="0" w:color="auto"/>
              <w:right w:val="nil"/>
            </w:tcBorders>
          </w:tcPr>
          <w:p w14:paraId="74F17DF0" w14:textId="31CA75C2" w:rsidR="00D509E0" w:rsidRPr="001C661F" w:rsidRDefault="00D509E0" w:rsidP="009C34DE">
            <w:pPr>
              <w:widowControl/>
              <w:spacing w:after="0" w:line="240" w:lineRule="auto"/>
              <w:jc w:val="both"/>
              <w:rPr>
                <w:rFonts w:ascii="Arial" w:hAnsi="Arial" w:cs="Arial"/>
                <w:bCs/>
                <w:lang w:eastAsia="en-AU"/>
              </w:rPr>
            </w:pPr>
          </w:p>
        </w:tc>
        <w:tc>
          <w:tcPr>
            <w:tcW w:w="877" w:type="dxa"/>
            <w:tcBorders>
              <w:top w:val="nil"/>
              <w:left w:val="nil"/>
              <w:bottom w:val="single" w:sz="4" w:space="0" w:color="auto"/>
              <w:right w:val="nil"/>
            </w:tcBorders>
            <w:vAlign w:val="bottom"/>
          </w:tcPr>
          <w:p w14:paraId="4F6C9DB0" w14:textId="77777777" w:rsidR="00E463E4" w:rsidRPr="001C661F" w:rsidRDefault="00E463E4" w:rsidP="007803BA">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Event</w:t>
            </w:r>
            <w:r w:rsidR="00D509E0" w:rsidRPr="001C661F">
              <w:rPr>
                <w:rFonts w:ascii="Arial" w:hAnsi="Arial" w:cs="Arial"/>
                <w:b/>
                <w:bCs/>
                <w:sz w:val="18"/>
                <w:lang w:eastAsia="en-AU"/>
              </w:rPr>
              <w:t xml:space="preserve"> </w:t>
            </w:r>
          </w:p>
          <w:p w14:paraId="6F79664E" w14:textId="14EA4E05" w:rsidR="002B68C6" w:rsidRPr="001C661F" w:rsidRDefault="00D509E0" w:rsidP="00E463E4">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1</w:t>
            </w:r>
          </w:p>
        </w:tc>
        <w:tc>
          <w:tcPr>
            <w:tcW w:w="847" w:type="dxa"/>
            <w:tcBorders>
              <w:top w:val="nil"/>
              <w:left w:val="nil"/>
              <w:bottom w:val="single" w:sz="4" w:space="0" w:color="auto"/>
              <w:right w:val="nil"/>
            </w:tcBorders>
            <w:vAlign w:val="bottom"/>
          </w:tcPr>
          <w:p w14:paraId="1F56C3EF" w14:textId="1C1B3C2F" w:rsidR="002B68C6" w:rsidRPr="001C661F" w:rsidRDefault="00E463E4" w:rsidP="00E463E4">
            <w:pPr>
              <w:widowControl/>
              <w:spacing w:after="0" w:line="240" w:lineRule="auto"/>
              <w:jc w:val="center"/>
              <w:rPr>
                <w:rFonts w:ascii="Arial" w:hAnsi="Arial" w:cs="Arial"/>
                <w:b/>
                <w:bCs/>
                <w:i/>
                <w:sz w:val="18"/>
                <w:lang w:eastAsia="en-AU"/>
              </w:rPr>
            </w:pPr>
            <w:r w:rsidRPr="001C661F">
              <w:rPr>
                <w:rFonts w:ascii="Arial" w:hAnsi="Arial" w:cs="Arial"/>
                <w:b/>
                <w:bCs/>
                <w:i/>
                <w:sz w:val="18"/>
                <w:lang w:eastAsia="en-AU"/>
              </w:rPr>
              <w:t>Event</w:t>
            </w:r>
            <w:r w:rsidR="00D509E0" w:rsidRPr="001C661F">
              <w:rPr>
                <w:rFonts w:ascii="Arial" w:hAnsi="Arial" w:cs="Arial"/>
                <w:b/>
                <w:bCs/>
                <w:i/>
                <w:sz w:val="18"/>
                <w:lang w:eastAsia="en-AU"/>
              </w:rPr>
              <w:t xml:space="preserve"> 2</w:t>
            </w:r>
          </w:p>
        </w:tc>
      </w:tr>
      <w:tr w:rsidR="007803BA" w14:paraId="7C37B615" w14:textId="77777777" w:rsidTr="00215872">
        <w:trPr>
          <w:trHeight w:val="261"/>
        </w:trPr>
        <w:tc>
          <w:tcPr>
            <w:tcW w:w="994" w:type="dxa"/>
            <w:tcBorders>
              <w:top w:val="single" w:sz="4" w:space="0" w:color="auto"/>
            </w:tcBorders>
            <w:vAlign w:val="center"/>
          </w:tcPr>
          <w:p w14:paraId="5A62B139" w14:textId="209A445A"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Class No</w:t>
            </w:r>
          </w:p>
        </w:tc>
        <w:tc>
          <w:tcPr>
            <w:tcW w:w="4978" w:type="dxa"/>
            <w:gridSpan w:val="3"/>
            <w:tcBorders>
              <w:top w:val="single" w:sz="4" w:space="0" w:color="auto"/>
            </w:tcBorders>
            <w:vAlign w:val="center"/>
          </w:tcPr>
          <w:p w14:paraId="0BFD9067" w14:textId="77777777"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Horse/s Name/s</w:t>
            </w:r>
          </w:p>
          <w:p w14:paraId="1735BCCA" w14:textId="38D07FFA"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(As stated on the ACDS Registration Card)</w:t>
            </w:r>
          </w:p>
        </w:tc>
        <w:tc>
          <w:tcPr>
            <w:tcW w:w="1102" w:type="dxa"/>
            <w:tcBorders>
              <w:top w:val="single" w:sz="4" w:space="0" w:color="auto"/>
            </w:tcBorders>
            <w:vAlign w:val="center"/>
          </w:tcPr>
          <w:p w14:paraId="03984623" w14:textId="08691CDD"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 xml:space="preserve">ACDS </w:t>
            </w:r>
            <w:proofErr w:type="spellStart"/>
            <w:r w:rsidRPr="001C661F">
              <w:rPr>
                <w:rFonts w:ascii="Arial" w:hAnsi="Arial" w:cs="Arial"/>
                <w:b/>
                <w:bCs/>
                <w:sz w:val="18"/>
                <w:lang w:eastAsia="en-AU"/>
              </w:rPr>
              <w:t>Rego</w:t>
            </w:r>
            <w:proofErr w:type="spellEnd"/>
          </w:p>
        </w:tc>
        <w:tc>
          <w:tcPr>
            <w:tcW w:w="557" w:type="dxa"/>
            <w:tcBorders>
              <w:top w:val="single" w:sz="4" w:space="0" w:color="auto"/>
            </w:tcBorders>
            <w:vAlign w:val="center"/>
          </w:tcPr>
          <w:p w14:paraId="120A11C1" w14:textId="1B0AC6E6"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Age</w:t>
            </w:r>
          </w:p>
        </w:tc>
        <w:tc>
          <w:tcPr>
            <w:tcW w:w="877" w:type="dxa"/>
            <w:tcBorders>
              <w:top w:val="single" w:sz="4" w:space="0" w:color="auto"/>
            </w:tcBorders>
            <w:vAlign w:val="center"/>
          </w:tcPr>
          <w:p w14:paraId="2757C759" w14:textId="396BE253"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Entry Fee</w:t>
            </w:r>
          </w:p>
        </w:tc>
        <w:tc>
          <w:tcPr>
            <w:tcW w:w="847" w:type="dxa"/>
            <w:tcBorders>
              <w:top w:val="single" w:sz="4" w:space="0" w:color="auto"/>
            </w:tcBorders>
            <w:vAlign w:val="center"/>
          </w:tcPr>
          <w:p w14:paraId="6D875794" w14:textId="2937A0EB" w:rsidR="00D509E0" w:rsidRPr="001C661F" w:rsidRDefault="00D509E0" w:rsidP="00D509E0">
            <w:pPr>
              <w:widowControl/>
              <w:spacing w:after="0" w:line="240" w:lineRule="auto"/>
              <w:jc w:val="center"/>
              <w:rPr>
                <w:rFonts w:ascii="Arial" w:hAnsi="Arial" w:cs="Arial"/>
                <w:b/>
                <w:bCs/>
                <w:i/>
                <w:sz w:val="18"/>
                <w:lang w:eastAsia="en-AU"/>
              </w:rPr>
            </w:pPr>
            <w:r w:rsidRPr="001C661F">
              <w:rPr>
                <w:rFonts w:ascii="Arial" w:hAnsi="Arial" w:cs="Arial"/>
                <w:b/>
                <w:bCs/>
                <w:i/>
                <w:sz w:val="18"/>
                <w:lang w:eastAsia="en-AU"/>
              </w:rPr>
              <w:t>Entry Fee</w:t>
            </w:r>
          </w:p>
        </w:tc>
      </w:tr>
      <w:tr w:rsidR="007803BA" w:rsidRPr="007803BA" w14:paraId="483D2744" w14:textId="77777777" w:rsidTr="00215872">
        <w:trPr>
          <w:trHeight w:val="283"/>
        </w:trPr>
        <w:tc>
          <w:tcPr>
            <w:tcW w:w="994" w:type="dxa"/>
          </w:tcPr>
          <w:p w14:paraId="0051446F"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48BB1317"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4BD83F1C"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2C9254EB"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04D086D4"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4ED1231E"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67C64D36" w14:textId="77777777" w:rsidTr="00215872">
        <w:trPr>
          <w:trHeight w:val="283"/>
        </w:trPr>
        <w:tc>
          <w:tcPr>
            <w:tcW w:w="994" w:type="dxa"/>
          </w:tcPr>
          <w:p w14:paraId="6D182EB9"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53C552F0"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540B9209"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009CCD7F"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1A842268"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5A28BC22"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36E6D59E" w14:textId="77777777" w:rsidTr="00215872">
        <w:trPr>
          <w:trHeight w:val="283"/>
        </w:trPr>
        <w:tc>
          <w:tcPr>
            <w:tcW w:w="994" w:type="dxa"/>
          </w:tcPr>
          <w:p w14:paraId="3D8D0581"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66190D7D"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6A275644"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6CA47F6C"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7DB9488C"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48210C6F"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2D725BCF" w14:textId="77777777" w:rsidTr="00215872">
        <w:trPr>
          <w:trHeight w:val="283"/>
        </w:trPr>
        <w:tc>
          <w:tcPr>
            <w:tcW w:w="994" w:type="dxa"/>
          </w:tcPr>
          <w:p w14:paraId="509DD953"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52A73791"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740B9D86"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30C80925"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05139F0C"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5CC9313A"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37005373" w14:textId="77777777" w:rsidTr="00215872">
        <w:trPr>
          <w:trHeight w:val="283"/>
        </w:trPr>
        <w:tc>
          <w:tcPr>
            <w:tcW w:w="994" w:type="dxa"/>
          </w:tcPr>
          <w:p w14:paraId="1738D098"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79A71A20"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1AA245B3"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06EA0ADA"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5BAEF608"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62216A85"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0D3F4A4C" w14:textId="77777777" w:rsidTr="00215872">
        <w:trPr>
          <w:trHeight w:val="283"/>
        </w:trPr>
        <w:tc>
          <w:tcPr>
            <w:tcW w:w="994" w:type="dxa"/>
          </w:tcPr>
          <w:p w14:paraId="228E222B"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14:paraId="41C198B9"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14:paraId="3B0CC786"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14:paraId="1FCE6470"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14:paraId="4BEFD974" w14:textId="77777777"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14:paraId="4B761CE5" w14:textId="77777777"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14:paraId="16C695DC" w14:textId="77777777" w:rsidTr="00215872">
        <w:trPr>
          <w:trHeight w:val="340"/>
        </w:trPr>
        <w:tc>
          <w:tcPr>
            <w:tcW w:w="994" w:type="dxa"/>
            <w:tcBorders>
              <w:bottom w:val="single" w:sz="4" w:space="0" w:color="auto"/>
            </w:tcBorders>
          </w:tcPr>
          <w:p w14:paraId="0FE83F61" w14:textId="77777777" w:rsidR="007803BA" w:rsidRPr="001C661F" w:rsidRDefault="007803BA" w:rsidP="009C34DE">
            <w:pPr>
              <w:widowControl/>
              <w:spacing w:after="0" w:line="240" w:lineRule="auto"/>
              <w:jc w:val="both"/>
              <w:rPr>
                <w:rFonts w:ascii="Arial" w:hAnsi="Arial" w:cs="Arial"/>
                <w:bCs/>
                <w:sz w:val="20"/>
                <w:szCs w:val="20"/>
                <w:lang w:eastAsia="en-AU"/>
              </w:rPr>
            </w:pPr>
          </w:p>
        </w:tc>
        <w:tc>
          <w:tcPr>
            <w:tcW w:w="4978" w:type="dxa"/>
            <w:gridSpan w:val="3"/>
            <w:tcBorders>
              <w:bottom w:val="single" w:sz="4" w:space="0" w:color="auto"/>
            </w:tcBorders>
          </w:tcPr>
          <w:p w14:paraId="5BD430CC" w14:textId="0E27A604" w:rsidR="007803BA" w:rsidRPr="001C661F" w:rsidRDefault="007803BA" w:rsidP="009C34DE">
            <w:pPr>
              <w:widowControl/>
              <w:spacing w:after="0" w:line="240" w:lineRule="auto"/>
              <w:jc w:val="both"/>
              <w:rPr>
                <w:rFonts w:ascii="Arial" w:hAnsi="Arial" w:cs="Arial"/>
                <w:bCs/>
                <w:sz w:val="20"/>
                <w:szCs w:val="20"/>
                <w:lang w:eastAsia="en-AU"/>
              </w:rPr>
            </w:pPr>
            <w:r w:rsidRPr="001C661F">
              <w:rPr>
                <w:rFonts w:ascii="Arial" w:hAnsi="Arial" w:cs="Arial"/>
                <w:bCs/>
                <w:sz w:val="18"/>
                <w:szCs w:val="20"/>
                <w:lang w:eastAsia="en-AU"/>
              </w:rPr>
              <w:t xml:space="preserve">Non ACDS One Day Activity Single / Family Members Insurance Fee of $30.00 </w:t>
            </w:r>
            <w:r w:rsidRPr="001C661F">
              <w:rPr>
                <w:rFonts w:ascii="Arial" w:hAnsi="Arial" w:cs="Arial"/>
                <w:b/>
                <w:bCs/>
                <w:sz w:val="18"/>
                <w:szCs w:val="20"/>
                <w:lang w:eastAsia="en-AU"/>
              </w:rPr>
              <w:t>(Dressage Only)</w:t>
            </w:r>
          </w:p>
        </w:tc>
        <w:tc>
          <w:tcPr>
            <w:tcW w:w="1102" w:type="dxa"/>
            <w:tcBorders>
              <w:bottom w:val="single" w:sz="4" w:space="0" w:color="auto"/>
            </w:tcBorders>
          </w:tcPr>
          <w:p w14:paraId="7660E3AA" w14:textId="77777777" w:rsidR="007803BA" w:rsidRPr="001C661F" w:rsidRDefault="007803BA" w:rsidP="009C34DE">
            <w:pPr>
              <w:widowControl/>
              <w:spacing w:after="0" w:line="240" w:lineRule="auto"/>
              <w:jc w:val="both"/>
              <w:rPr>
                <w:rFonts w:ascii="Arial" w:hAnsi="Arial" w:cs="Arial"/>
                <w:bCs/>
                <w:sz w:val="20"/>
                <w:szCs w:val="20"/>
                <w:lang w:eastAsia="en-AU"/>
              </w:rPr>
            </w:pPr>
          </w:p>
        </w:tc>
        <w:tc>
          <w:tcPr>
            <w:tcW w:w="557" w:type="dxa"/>
            <w:tcBorders>
              <w:bottom w:val="single" w:sz="4" w:space="0" w:color="auto"/>
            </w:tcBorders>
          </w:tcPr>
          <w:p w14:paraId="7E0ADDA0" w14:textId="77777777" w:rsidR="007803BA" w:rsidRPr="001C661F" w:rsidRDefault="007803BA" w:rsidP="009C34DE">
            <w:pPr>
              <w:widowControl/>
              <w:spacing w:after="0" w:line="240" w:lineRule="auto"/>
              <w:jc w:val="both"/>
              <w:rPr>
                <w:rFonts w:ascii="Arial" w:hAnsi="Arial" w:cs="Arial"/>
                <w:bCs/>
                <w:sz w:val="20"/>
                <w:szCs w:val="20"/>
                <w:lang w:eastAsia="en-AU"/>
              </w:rPr>
            </w:pPr>
          </w:p>
        </w:tc>
        <w:tc>
          <w:tcPr>
            <w:tcW w:w="877" w:type="dxa"/>
            <w:tcBorders>
              <w:bottom w:val="single" w:sz="4" w:space="0" w:color="auto"/>
            </w:tcBorders>
          </w:tcPr>
          <w:p w14:paraId="01E5407C" w14:textId="77777777" w:rsidR="007803BA" w:rsidRPr="001C661F"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52E7842D" w14:textId="77777777" w:rsidR="007803BA" w:rsidRPr="001C661F" w:rsidRDefault="007803BA" w:rsidP="009C34DE">
            <w:pPr>
              <w:widowControl/>
              <w:spacing w:after="0" w:line="240" w:lineRule="auto"/>
              <w:jc w:val="both"/>
              <w:rPr>
                <w:rFonts w:ascii="Arial" w:hAnsi="Arial" w:cs="Arial"/>
                <w:bCs/>
                <w:i/>
                <w:sz w:val="20"/>
                <w:szCs w:val="20"/>
                <w:lang w:eastAsia="en-AU"/>
              </w:rPr>
            </w:pPr>
          </w:p>
        </w:tc>
      </w:tr>
      <w:tr w:rsidR="007803BA" w:rsidRPr="007803BA" w14:paraId="4386EED9" w14:textId="77777777" w:rsidTr="00215872">
        <w:trPr>
          <w:trHeight w:val="340"/>
        </w:trPr>
        <w:tc>
          <w:tcPr>
            <w:tcW w:w="994" w:type="dxa"/>
            <w:tcBorders>
              <w:bottom w:val="single" w:sz="4" w:space="0" w:color="auto"/>
            </w:tcBorders>
            <w:vAlign w:val="center"/>
          </w:tcPr>
          <w:p w14:paraId="32450FD8" w14:textId="73CE12DC" w:rsidR="007803BA" w:rsidRPr="001C661F" w:rsidRDefault="007803BA" w:rsidP="007803BA">
            <w:pPr>
              <w:widowControl/>
              <w:spacing w:after="0" w:line="240" w:lineRule="auto"/>
              <w:jc w:val="center"/>
              <w:rPr>
                <w:rFonts w:ascii="Arial" w:hAnsi="Arial" w:cs="Arial"/>
                <w:b/>
                <w:bCs/>
                <w:i/>
                <w:sz w:val="20"/>
                <w:szCs w:val="20"/>
                <w:lang w:eastAsia="en-AU"/>
              </w:rPr>
            </w:pPr>
            <w:r w:rsidRPr="001C661F">
              <w:rPr>
                <w:rFonts w:ascii="Arial" w:hAnsi="Arial" w:cs="Arial"/>
                <w:b/>
                <w:bCs/>
                <w:i/>
                <w:sz w:val="20"/>
                <w:szCs w:val="20"/>
                <w:lang w:eastAsia="en-AU"/>
              </w:rPr>
              <w:t>Cones</w:t>
            </w:r>
          </w:p>
        </w:tc>
        <w:tc>
          <w:tcPr>
            <w:tcW w:w="6637" w:type="dxa"/>
            <w:gridSpan w:val="5"/>
            <w:tcBorders>
              <w:bottom w:val="single" w:sz="4" w:space="0" w:color="auto"/>
            </w:tcBorders>
          </w:tcPr>
          <w:p w14:paraId="791A6A44" w14:textId="127EF5B6" w:rsidR="007803BA" w:rsidRPr="001C661F" w:rsidRDefault="009F47F0" w:rsidP="007803BA">
            <w:pPr>
              <w:widowControl/>
              <w:spacing w:after="0" w:line="240" w:lineRule="auto"/>
              <w:jc w:val="both"/>
              <w:rPr>
                <w:rFonts w:ascii="Arial" w:hAnsi="Arial" w:cs="Arial"/>
                <w:bCs/>
                <w:i/>
                <w:sz w:val="20"/>
                <w:szCs w:val="20"/>
                <w:lang w:eastAsia="en-AU"/>
              </w:rPr>
            </w:pPr>
            <w:r w:rsidRPr="001C661F">
              <w:rPr>
                <w:rFonts w:ascii="Arial" w:hAnsi="Arial" w:cs="Arial"/>
                <w:bCs/>
                <w:i/>
                <w:sz w:val="20"/>
                <w:szCs w:val="20"/>
                <w:lang w:eastAsia="en-AU"/>
              </w:rPr>
              <w:t xml:space="preserve">Please indicate wheel width – </w:t>
            </w:r>
            <w:r w:rsidRPr="001C661F">
              <w:rPr>
                <w:rFonts w:ascii="Arial" w:hAnsi="Arial" w:cs="Arial"/>
                <w:bCs/>
                <w:i/>
                <w:sz w:val="32"/>
                <w:szCs w:val="20"/>
                <w:lang w:eastAsia="en-AU"/>
              </w:rPr>
              <w:sym w:font="Wingdings 2" w:char="F02A"/>
            </w:r>
            <w:r w:rsidR="002B68C6" w:rsidRPr="001C661F">
              <w:rPr>
                <w:rFonts w:ascii="Arial" w:hAnsi="Arial" w:cs="Arial"/>
                <w:b/>
                <w:bCs/>
                <w:i/>
                <w:sz w:val="20"/>
                <w:szCs w:val="20"/>
                <w:lang w:eastAsia="en-AU"/>
              </w:rPr>
              <w:t>125</w:t>
            </w:r>
            <w:r w:rsidR="00DE3CF0" w:rsidRPr="001C661F">
              <w:rPr>
                <w:rFonts w:ascii="Arial" w:hAnsi="Arial" w:cs="Arial"/>
                <w:b/>
                <w:bCs/>
                <w:i/>
                <w:sz w:val="20"/>
                <w:szCs w:val="20"/>
                <w:lang w:eastAsia="en-AU"/>
              </w:rPr>
              <w:t>cm</w:t>
            </w:r>
            <w:r w:rsidRPr="001C661F">
              <w:rPr>
                <w:rFonts w:ascii="Arial" w:hAnsi="Arial" w:cs="Arial"/>
                <w:b/>
                <w:bCs/>
                <w:i/>
                <w:sz w:val="20"/>
                <w:szCs w:val="20"/>
                <w:lang w:eastAsia="en-AU"/>
              </w:rPr>
              <w:t xml:space="preserve">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 xml:space="preserve">138cm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 xml:space="preserve">148cm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158cm</w:t>
            </w:r>
          </w:p>
        </w:tc>
        <w:tc>
          <w:tcPr>
            <w:tcW w:w="877" w:type="dxa"/>
            <w:tcBorders>
              <w:bottom w:val="single" w:sz="4" w:space="0" w:color="auto"/>
            </w:tcBorders>
          </w:tcPr>
          <w:p w14:paraId="056B9D1B" w14:textId="77777777" w:rsidR="007803BA" w:rsidRPr="001C661F"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0C76C597" w14:textId="77777777" w:rsidR="007803BA" w:rsidRPr="001C661F" w:rsidRDefault="007803BA" w:rsidP="009C34DE">
            <w:pPr>
              <w:widowControl/>
              <w:spacing w:after="0" w:line="240" w:lineRule="auto"/>
              <w:jc w:val="both"/>
              <w:rPr>
                <w:rFonts w:ascii="Arial" w:hAnsi="Arial" w:cs="Arial"/>
                <w:bCs/>
                <w:i/>
                <w:sz w:val="20"/>
                <w:szCs w:val="20"/>
                <w:lang w:eastAsia="en-AU"/>
              </w:rPr>
            </w:pPr>
          </w:p>
        </w:tc>
      </w:tr>
      <w:tr w:rsidR="007803BA" w:rsidRPr="007803BA" w14:paraId="17087001" w14:textId="77777777" w:rsidTr="00215872">
        <w:trPr>
          <w:trHeight w:val="340"/>
        </w:trPr>
        <w:tc>
          <w:tcPr>
            <w:tcW w:w="8508" w:type="dxa"/>
            <w:gridSpan w:val="7"/>
            <w:tcBorders>
              <w:top w:val="single" w:sz="4" w:space="0" w:color="auto"/>
              <w:left w:val="nil"/>
              <w:bottom w:val="nil"/>
              <w:right w:val="single" w:sz="4" w:space="0" w:color="auto"/>
            </w:tcBorders>
            <w:vAlign w:val="center"/>
          </w:tcPr>
          <w:p w14:paraId="6A8A3A7B" w14:textId="4CE69136" w:rsidR="007803BA" w:rsidRPr="001C661F" w:rsidRDefault="007803BA" w:rsidP="007803BA">
            <w:pPr>
              <w:widowControl/>
              <w:spacing w:after="0" w:line="240" w:lineRule="auto"/>
              <w:jc w:val="right"/>
              <w:rPr>
                <w:rFonts w:ascii="Arial" w:hAnsi="Arial" w:cs="Arial"/>
                <w:b/>
                <w:bCs/>
                <w:sz w:val="20"/>
                <w:szCs w:val="20"/>
                <w:lang w:eastAsia="en-AU"/>
              </w:rPr>
            </w:pPr>
            <w:r w:rsidRPr="001C661F">
              <w:rPr>
                <w:rFonts w:ascii="Arial" w:hAnsi="Arial" w:cs="Arial"/>
                <w:b/>
                <w:bCs/>
                <w:sz w:val="20"/>
                <w:szCs w:val="20"/>
                <w:lang w:eastAsia="en-AU"/>
              </w:rPr>
              <w:t>Sub-Total</w:t>
            </w:r>
          </w:p>
        </w:tc>
        <w:tc>
          <w:tcPr>
            <w:tcW w:w="847" w:type="dxa"/>
            <w:tcBorders>
              <w:top w:val="single" w:sz="4" w:space="0" w:color="auto"/>
              <w:left w:val="single" w:sz="4" w:space="0" w:color="auto"/>
            </w:tcBorders>
          </w:tcPr>
          <w:p w14:paraId="53F271E6" w14:textId="77777777" w:rsidR="007803BA" w:rsidRPr="001C661F" w:rsidRDefault="007803BA" w:rsidP="009C34DE">
            <w:pPr>
              <w:widowControl/>
              <w:spacing w:after="0" w:line="240" w:lineRule="auto"/>
              <w:jc w:val="both"/>
              <w:rPr>
                <w:rFonts w:ascii="Arial" w:hAnsi="Arial" w:cs="Arial"/>
                <w:bCs/>
                <w:sz w:val="20"/>
                <w:szCs w:val="20"/>
                <w:lang w:eastAsia="en-AU"/>
              </w:rPr>
            </w:pPr>
          </w:p>
        </w:tc>
      </w:tr>
      <w:tr w:rsidR="007803BA" w14:paraId="31084024" w14:textId="77777777" w:rsidTr="00215872">
        <w:tc>
          <w:tcPr>
            <w:tcW w:w="1129" w:type="dxa"/>
            <w:gridSpan w:val="2"/>
          </w:tcPr>
          <w:p w14:paraId="623B479E" w14:textId="4E25D0CB" w:rsidR="007803BA" w:rsidRPr="001C661F" w:rsidRDefault="007803BA" w:rsidP="00D509E0">
            <w:pPr>
              <w:widowControl/>
              <w:spacing w:after="0" w:line="240" w:lineRule="auto"/>
              <w:rPr>
                <w:rFonts w:ascii="Arial" w:hAnsi="Arial" w:cs="Arial"/>
                <w:b/>
                <w:bCs/>
                <w:i/>
                <w:sz w:val="20"/>
                <w:lang w:eastAsia="en-AU"/>
              </w:rPr>
            </w:pPr>
            <w:r w:rsidRPr="001C661F">
              <w:rPr>
                <w:rFonts w:ascii="Arial" w:hAnsi="Arial" w:cs="Arial"/>
                <w:b/>
                <w:bCs/>
                <w:i/>
                <w:sz w:val="20"/>
                <w:lang w:eastAsia="en-AU"/>
              </w:rPr>
              <w:t xml:space="preserve">Camping </w:t>
            </w:r>
          </w:p>
        </w:tc>
        <w:tc>
          <w:tcPr>
            <w:tcW w:w="7379" w:type="dxa"/>
            <w:gridSpan w:val="5"/>
          </w:tcPr>
          <w:p w14:paraId="1737668C" w14:textId="042958CC" w:rsidR="007803BA" w:rsidRPr="001C661F" w:rsidRDefault="007803BA" w:rsidP="002E7DAD">
            <w:pPr>
              <w:widowControl/>
              <w:spacing w:after="0" w:line="240" w:lineRule="auto"/>
              <w:rPr>
                <w:rFonts w:ascii="Arial" w:hAnsi="Arial" w:cs="Arial"/>
                <w:bCs/>
                <w:i/>
                <w:sz w:val="20"/>
                <w:lang w:eastAsia="en-AU"/>
              </w:rPr>
            </w:pPr>
            <w:r w:rsidRPr="001C661F">
              <w:rPr>
                <w:rFonts w:ascii="Arial" w:hAnsi="Arial" w:cs="Arial"/>
                <w:bCs/>
                <w:i/>
                <w:sz w:val="20"/>
                <w:lang w:eastAsia="en-AU"/>
              </w:rPr>
              <w:t xml:space="preserve">Power and Showers available </w:t>
            </w:r>
            <w:r w:rsidR="002E7DAD" w:rsidRPr="001C661F">
              <w:rPr>
                <w:rFonts w:ascii="Arial" w:hAnsi="Arial" w:cs="Arial"/>
                <w:bCs/>
                <w:i/>
                <w:sz w:val="20"/>
                <w:lang w:eastAsia="en-AU"/>
              </w:rPr>
              <w:t>–</w:t>
            </w:r>
            <w:r w:rsidRPr="001C661F">
              <w:rPr>
                <w:rFonts w:ascii="Arial" w:hAnsi="Arial" w:cs="Arial"/>
                <w:bCs/>
                <w:i/>
                <w:sz w:val="20"/>
                <w:lang w:eastAsia="en-AU"/>
              </w:rPr>
              <w:t xml:space="preserve"> </w:t>
            </w:r>
            <w:r w:rsidR="002E7DAD" w:rsidRPr="001C661F">
              <w:rPr>
                <w:rFonts w:ascii="Arial" w:hAnsi="Arial" w:cs="Arial"/>
                <w:bCs/>
                <w:i/>
                <w:sz w:val="20"/>
                <w:lang w:eastAsia="en-AU"/>
              </w:rPr>
              <w:t>No charge</w:t>
            </w:r>
          </w:p>
        </w:tc>
        <w:tc>
          <w:tcPr>
            <w:tcW w:w="847" w:type="dxa"/>
          </w:tcPr>
          <w:p w14:paraId="4365BCC9" w14:textId="77777777" w:rsidR="007803BA" w:rsidRPr="001C661F" w:rsidRDefault="007803BA" w:rsidP="00D509E0">
            <w:pPr>
              <w:widowControl/>
              <w:spacing w:after="0" w:line="240" w:lineRule="auto"/>
              <w:rPr>
                <w:rFonts w:ascii="Arial" w:hAnsi="Arial" w:cs="Arial"/>
                <w:bCs/>
                <w:sz w:val="20"/>
                <w:lang w:eastAsia="en-AU"/>
              </w:rPr>
            </w:pPr>
          </w:p>
        </w:tc>
      </w:tr>
      <w:tr w:rsidR="00215872" w14:paraId="03B40A24" w14:textId="77777777" w:rsidTr="00215872">
        <w:tc>
          <w:tcPr>
            <w:tcW w:w="1129" w:type="dxa"/>
            <w:gridSpan w:val="2"/>
          </w:tcPr>
          <w:p w14:paraId="249165BE" w14:textId="06A95FC9" w:rsidR="00215872" w:rsidRPr="001C661F" w:rsidRDefault="002E7DAD" w:rsidP="00D509E0">
            <w:pPr>
              <w:widowControl/>
              <w:spacing w:after="0" w:line="240" w:lineRule="auto"/>
              <w:rPr>
                <w:rFonts w:ascii="Arial" w:hAnsi="Arial" w:cs="Arial"/>
                <w:b/>
                <w:bCs/>
                <w:i/>
                <w:sz w:val="20"/>
                <w:lang w:eastAsia="en-AU"/>
              </w:rPr>
            </w:pPr>
            <w:r w:rsidRPr="001C661F">
              <w:rPr>
                <w:rFonts w:ascii="Arial" w:hAnsi="Arial" w:cs="Arial"/>
                <w:b/>
                <w:bCs/>
                <w:i/>
                <w:sz w:val="20"/>
                <w:lang w:eastAsia="en-AU"/>
              </w:rPr>
              <w:t>Yards</w:t>
            </w:r>
          </w:p>
        </w:tc>
        <w:tc>
          <w:tcPr>
            <w:tcW w:w="1126" w:type="dxa"/>
            <w:tcBorders>
              <w:bottom w:val="single" w:sz="4" w:space="0" w:color="auto"/>
            </w:tcBorders>
          </w:tcPr>
          <w:p w14:paraId="46B2AD4F" w14:textId="74E76628" w:rsidR="00215872" w:rsidRPr="001C661F" w:rsidRDefault="00215872" w:rsidP="002E7DAD">
            <w:pPr>
              <w:widowControl/>
              <w:spacing w:after="0" w:line="240" w:lineRule="auto"/>
              <w:rPr>
                <w:rFonts w:ascii="Arial" w:hAnsi="Arial" w:cs="Arial"/>
                <w:bCs/>
                <w:i/>
                <w:sz w:val="20"/>
                <w:lang w:eastAsia="en-AU"/>
              </w:rPr>
            </w:pPr>
            <w:r w:rsidRPr="001C661F">
              <w:rPr>
                <w:rFonts w:ascii="Arial" w:hAnsi="Arial" w:cs="Arial"/>
                <w:bCs/>
                <w:i/>
                <w:sz w:val="20"/>
                <w:lang w:eastAsia="en-AU"/>
              </w:rPr>
              <w:t>$</w:t>
            </w:r>
            <w:r w:rsidR="002E7DAD" w:rsidRPr="001C661F">
              <w:rPr>
                <w:rFonts w:ascii="Arial" w:hAnsi="Arial" w:cs="Arial"/>
                <w:bCs/>
                <w:i/>
                <w:sz w:val="20"/>
                <w:lang w:eastAsia="en-AU"/>
              </w:rPr>
              <w:t>5.00 ea</w:t>
            </w:r>
            <w:r w:rsidR="003D4463" w:rsidRPr="001C661F">
              <w:rPr>
                <w:rFonts w:ascii="Arial" w:hAnsi="Arial" w:cs="Arial"/>
                <w:bCs/>
                <w:i/>
                <w:sz w:val="16"/>
                <w:lang w:eastAsia="en-AU"/>
              </w:rPr>
              <w:t>.</w:t>
            </w:r>
            <w:r w:rsidRPr="001C661F">
              <w:rPr>
                <w:rFonts w:ascii="Arial" w:hAnsi="Arial" w:cs="Arial"/>
                <w:bCs/>
                <w:i/>
                <w:sz w:val="20"/>
                <w:lang w:eastAsia="en-AU"/>
              </w:rPr>
              <w:t xml:space="preserve"> </w:t>
            </w:r>
          </w:p>
        </w:tc>
        <w:tc>
          <w:tcPr>
            <w:tcW w:w="6253" w:type="dxa"/>
            <w:gridSpan w:val="4"/>
            <w:tcBorders>
              <w:bottom w:val="single" w:sz="4" w:space="0" w:color="auto"/>
            </w:tcBorders>
          </w:tcPr>
          <w:p w14:paraId="78F8FA7E" w14:textId="23B14B0E" w:rsidR="00215872" w:rsidRPr="001C661F" w:rsidRDefault="002E7DAD" w:rsidP="00D509E0">
            <w:pPr>
              <w:widowControl/>
              <w:spacing w:after="0" w:line="240" w:lineRule="auto"/>
              <w:rPr>
                <w:rFonts w:ascii="Arial" w:hAnsi="Arial" w:cs="Arial"/>
                <w:bCs/>
                <w:i/>
                <w:sz w:val="20"/>
                <w:lang w:eastAsia="en-AU"/>
              </w:rPr>
            </w:pPr>
            <w:r w:rsidRPr="001C661F">
              <w:rPr>
                <w:rFonts w:ascii="Arial" w:hAnsi="Arial" w:cs="Arial"/>
                <w:bCs/>
                <w:i/>
                <w:sz w:val="18"/>
                <w:lang w:eastAsia="en-AU"/>
              </w:rPr>
              <w:t xml:space="preserve">Number </w:t>
            </w:r>
            <w:proofErr w:type="spellStart"/>
            <w:r w:rsidRPr="001C661F">
              <w:rPr>
                <w:rFonts w:ascii="Arial" w:hAnsi="Arial" w:cs="Arial"/>
                <w:bCs/>
                <w:i/>
                <w:sz w:val="18"/>
                <w:lang w:eastAsia="en-AU"/>
              </w:rPr>
              <w:t>req</w:t>
            </w:r>
            <w:proofErr w:type="spellEnd"/>
            <w:r w:rsidRPr="001C661F">
              <w:rPr>
                <w:rFonts w:ascii="Arial" w:hAnsi="Arial" w:cs="Arial"/>
                <w:bCs/>
                <w:i/>
                <w:sz w:val="18"/>
                <w:lang w:eastAsia="en-AU"/>
              </w:rPr>
              <w:t xml:space="preserve"> - </w:t>
            </w:r>
          </w:p>
        </w:tc>
        <w:tc>
          <w:tcPr>
            <w:tcW w:w="847" w:type="dxa"/>
          </w:tcPr>
          <w:p w14:paraId="02AEB720" w14:textId="77777777" w:rsidR="00215872" w:rsidRPr="001C661F" w:rsidRDefault="00215872" w:rsidP="00D509E0">
            <w:pPr>
              <w:widowControl/>
              <w:spacing w:after="0" w:line="240" w:lineRule="auto"/>
              <w:rPr>
                <w:rFonts w:ascii="Arial" w:hAnsi="Arial" w:cs="Arial"/>
                <w:bCs/>
                <w:sz w:val="20"/>
                <w:lang w:eastAsia="en-AU"/>
              </w:rPr>
            </w:pPr>
          </w:p>
        </w:tc>
      </w:tr>
      <w:tr w:rsidR="007803BA" w14:paraId="3DC5799E" w14:textId="77777777" w:rsidTr="00215872">
        <w:tc>
          <w:tcPr>
            <w:tcW w:w="1129" w:type="dxa"/>
            <w:gridSpan w:val="2"/>
            <w:tcBorders>
              <w:top w:val="single" w:sz="4" w:space="0" w:color="auto"/>
              <w:left w:val="nil"/>
              <w:bottom w:val="nil"/>
              <w:right w:val="nil"/>
            </w:tcBorders>
          </w:tcPr>
          <w:p w14:paraId="38A23B0B" w14:textId="77777777" w:rsidR="007803BA" w:rsidRPr="001C661F" w:rsidRDefault="007803BA" w:rsidP="00D509E0">
            <w:pPr>
              <w:widowControl/>
              <w:spacing w:after="0" w:line="240" w:lineRule="auto"/>
              <w:rPr>
                <w:rFonts w:ascii="Arial" w:hAnsi="Arial" w:cs="Arial"/>
                <w:bCs/>
                <w:sz w:val="20"/>
                <w:lang w:eastAsia="en-AU"/>
              </w:rPr>
            </w:pPr>
          </w:p>
        </w:tc>
        <w:tc>
          <w:tcPr>
            <w:tcW w:w="7379" w:type="dxa"/>
            <w:gridSpan w:val="5"/>
            <w:tcBorders>
              <w:top w:val="single" w:sz="4" w:space="0" w:color="auto"/>
              <w:left w:val="nil"/>
              <w:bottom w:val="nil"/>
              <w:right w:val="single" w:sz="4" w:space="0" w:color="auto"/>
            </w:tcBorders>
          </w:tcPr>
          <w:p w14:paraId="42BFF115" w14:textId="768C4DFB" w:rsidR="007803BA" w:rsidRPr="001C661F" w:rsidRDefault="00356080" w:rsidP="00356080">
            <w:pPr>
              <w:widowControl/>
              <w:spacing w:after="0" w:line="240" w:lineRule="auto"/>
              <w:jc w:val="right"/>
              <w:rPr>
                <w:rFonts w:ascii="Arial" w:hAnsi="Arial" w:cs="Arial"/>
                <w:b/>
                <w:bCs/>
                <w:sz w:val="20"/>
                <w:lang w:eastAsia="en-AU"/>
              </w:rPr>
            </w:pPr>
            <w:r w:rsidRPr="001C661F">
              <w:rPr>
                <w:rFonts w:ascii="Arial" w:hAnsi="Arial" w:cs="Arial"/>
                <w:b/>
                <w:bCs/>
                <w:lang w:eastAsia="en-AU"/>
              </w:rPr>
              <w:t>TOTAL AMOUNT</w:t>
            </w:r>
          </w:p>
        </w:tc>
        <w:tc>
          <w:tcPr>
            <w:tcW w:w="847" w:type="dxa"/>
            <w:tcBorders>
              <w:left w:val="single" w:sz="4" w:space="0" w:color="auto"/>
            </w:tcBorders>
          </w:tcPr>
          <w:p w14:paraId="58909588" w14:textId="77777777" w:rsidR="007803BA" w:rsidRPr="001C661F" w:rsidRDefault="007803BA" w:rsidP="00D509E0">
            <w:pPr>
              <w:widowControl/>
              <w:spacing w:after="0" w:line="240" w:lineRule="auto"/>
              <w:rPr>
                <w:rFonts w:ascii="Arial" w:hAnsi="Arial" w:cs="Arial"/>
                <w:bCs/>
                <w:sz w:val="20"/>
                <w:lang w:eastAsia="en-AU"/>
              </w:rPr>
            </w:pPr>
          </w:p>
        </w:tc>
      </w:tr>
    </w:tbl>
    <w:p w14:paraId="12DABE4A" w14:textId="77777777" w:rsidR="00572CC9" w:rsidRPr="004E201B" w:rsidRDefault="00572CC9" w:rsidP="00D509E0">
      <w:pPr>
        <w:widowControl/>
        <w:spacing w:after="0" w:line="240" w:lineRule="auto"/>
        <w:rPr>
          <w:rFonts w:ascii="Arial" w:hAnsi="Arial" w:cs="Arial"/>
          <w:bCs/>
          <w:sz w:val="14"/>
          <w:lang w:eastAsia="en-AU"/>
        </w:rPr>
      </w:pPr>
    </w:p>
    <w:p w14:paraId="2A1E5584" w14:textId="5AE21AC2" w:rsidR="00D509E0" w:rsidRPr="004E201B" w:rsidRDefault="00356080" w:rsidP="00860507">
      <w:pPr>
        <w:widowControl/>
        <w:spacing w:after="0" w:line="240" w:lineRule="auto"/>
        <w:jc w:val="both"/>
        <w:rPr>
          <w:rFonts w:ascii="Arial" w:hAnsi="Arial" w:cs="Arial"/>
          <w:b/>
          <w:bCs/>
          <w:sz w:val="20"/>
          <w:lang w:eastAsia="en-AU"/>
        </w:rPr>
      </w:pPr>
      <w:r w:rsidRPr="00356080">
        <w:rPr>
          <w:rFonts w:ascii="Arial" w:hAnsi="Arial" w:cs="Arial"/>
          <w:bCs/>
          <w:sz w:val="20"/>
          <w:lang w:eastAsia="en-AU"/>
        </w:rPr>
        <w:t xml:space="preserve">Please make </w:t>
      </w:r>
      <w:proofErr w:type="spellStart"/>
      <w:r w:rsidRPr="00356080">
        <w:rPr>
          <w:rFonts w:ascii="Arial" w:hAnsi="Arial" w:cs="Arial"/>
          <w:bCs/>
          <w:sz w:val="20"/>
          <w:lang w:eastAsia="en-AU"/>
        </w:rPr>
        <w:t>cheques</w:t>
      </w:r>
      <w:proofErr w:type="spellEnd"/>
      <w:r w:rsidRPr="00356080">
        <w:rPr>
          <w:rFonts w:ascii="Arial" w:hAnsi="Arial" w:cs="Arial"/>
          <w:bCs/>
          <w:sz w:val="20"/>
          <w:lang w:eastAsia="en-AU"/>
        </w:rPr>
        <w:t xml:space="preserve"> payable to </w:t>
      </w:r>
      <w:r w:rsidR="002E7DAD">
        <w:rPr>
          <w:rFonts w:ascii="Arial" w:hAnsi="Arial" w:cs="Arial"/>
          <w:b/>
          <w:bCs/>
          <w:color w:val="0070C0"/>
          <w:sz w:val="20"/>
          <w:lang w:eastAsia="en-AU"/>
        </w:rPr>
        <w:t>Central Highlands Pleasure Harness Club</w:t>
      </w:r>
      <w:r w:rsidRPr="00205135">
        <w:rPr>
          <w:rFonts w:ascii="Arial" w:hAnsi="Arial" w:cs="Arial"/>
          <w:bCs/>
          <w:color w:val="0070C0"/>
          <w:sz w:val="20"/>
          <w:lang w:eastAsia="en-AU"/>
        </w:rPr>
        <w:t xml:space="preserve"> </w:t>
      </w:r>
      <w:r w:rsidRPr="00356080">
        <w:rPr>
          <w:rFonts w:ascii="Arial" w:hAnsi="Arial" w:cs="Arial"/>
          <w:bCs/>
          <w:sz w:val="20"/>
          <w:lang w:eastAsia="en-AU"/>
        </w:rPr>
        <w:t xml:space="preserve">and mail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 xml:space="preserve">orm.  Direct Deposit </w:t>
      </w:r>
      <w:r w:rsidRPr="00356080">
        <w:rPr>
          <w:rFonts w:ascii="Arial" w:hAnsi="Arial" w:cs="Arial"/>
          <w:b/>
          <w:bCs/>
          <w:sz w:val="20"/>
          <w:lang w:eastAsia="en-AU"/>
        </w:rPr>
        <w:t>BSB:</w:t>
      </w:r>
      <w:r w:rsidRPr="00356080">
        <w:rPr>
          <w:rFonts w:ascii="Arial" w:hAnsi="Arial" w:cs="Arial"/>
          <w:bCs/>
          <w:sz w:val="20"/>
          <w:lang w:eastAsia="en-AU"/>
        </w:rPr>
        <w:t xml:space="preserve"> </w:t>
      </w:r>
      <w:r w:rsidR="00205135" w:rsidRPr="00205135">
        <w:rPr>
          <w:rFonts w:ascii="Arial" w:hAnsi="Arial" w:cs="Arial"/>
          <w:b/>
          <w:bCs/>
          <w:color w:val="0070C0"/>
          <w:sz w:val="20"/>
          <w:lang w:eastAsia="en-AU"/>
        </w:rPr>
        <w:t>XXXXXX</w:t>
      </w:r>
      <w:r w:rsidRPr="00205135">
        <w:rPr>
          <w:rFonts w:ascii="Arial" w:hAnsi="Arial" w:cs="Arial"/>
          <w:b/>
          <w:bCs/>
          <w:color w:val="0070C0"/>
          <w:sz w:val="20"/>
          <w:lang w:eastAsia="en-AU"/>
        </w:rPr>
        <w:t xml:space="preserve"> </w:t>
      </w:r>
      <w:proofErr w:type="spellStart"/>
      <w:r w:rsidRPr="00356080">
        <w:rPr>
          <w:rFonts w:ascii="Arial" w:hAnsi="Arial" w:cs="Arial"/>
          <w:b/>
          <w:bCs/>
          <w:sz w:val="20"/>
          <w:lang w:eastAsia="en-AU"/>
        </w:rPr>
        <w:t>Acc</w:t>
      </w:r>
      <w:proofErr w:type="spellEnd"/>
      <w:r w:rsidRPr="00356080">
        <w:rPr>
          <w:rFonts w:ascii="Arial" w:hAnsi="Arial" w:cs="Arial"/>
          <w:b/>
          <w:bCs/>
          <w:sz w:val="20"/>
          <w:lang w:eastAsia="en-AU"/>
        </w:rPr>
        <w:t xml:space="preserve"> No:</w:t>
      </w:r>
      <w:r w:rsidRPr="00356080">
        <w:rPr>
          <w:rFonts w:ascii="Arial" w:hAnsi="Arial" w:cs="Arial"/>
          <w:bCs/>
          <w:sz w:val="20"/>
          <w:lang w:eastAsia="en-AU"/>
        </w:rPr>
        <w:t xml:space="preserve"> </w:t>
      </w:r>
      <w:r w:rsidR="00205135" w:rsidRPr="00205135">
        <w:rPr>
          <w:rFonts w:ascii="Arial" w:hAnsi="Arial" w:cs="Arial"/>
          <w:b/>
          <w:bCs/>
          <w:color w:val="0070C0"/>
          <w:sz w:val="20"/>
          <w:lang w:eastAsia="en-AU"/>
        </w:rPr>
        <w:t>XXX</w:t>
      </w:r>
      <w:r w:rsidRPr="00205135">
        <w:rPr>
          <w:rFonts w:ascii="Arial" w:hAnsi="Arial" w:cs="Arial"/>
          <w:b/>
          <w:bCs/>
          <w:color w:val="0070C0"/>
          <w:sz w:val="20"/>
          <w:lang w:eastAsia="en-AU"/>
        </w:rPr>
        <w:t xml:space="preserve"> </w:t>
      </w:r>
      <w:proofErr w:type="spellStart"/>
      <w:r w:rsidR="00205135" w:rsidRPr="00205135">
        <w:rPr>
          <w:rFonts w:ascii="Arial" w:hAnsi="Arial" w:cs="Arial"/>
          <w:b/>
          <w:bCs/>
          <w:color w:val="0070C0"/>
          <w:sz w:val="20"/>
          <w:lang w:eastAsia="en-AU"/>
        </w:rPr>
        <w:t>XXX</w:t>
      </w:r>
      <w:proofErr w:type="spellEnd"/>
      <w:r w:rsidRPr="00205135">
        <w:rPr>
          <w:rFonts w:ascii="Arial" w:hAnsi="Arial" w:cs="Arial"/>
          <w:b/>
          <w:bCs/>
          <w:color w:val="0070C0"/>
          <w:sz w:val="20"/>
          <w:lang w:eastAsia="en-AU"/>
        </w:rPr>
        <w:t xml:space="preserve"> </w:t>
      </w:r>
      <w:proofErr w:type="spellStart"/>
      <w:r w:rsidR="00205135" w:rsidRPr="00205135">
        <w:rPr>
          <w:rFonts w:ascii="Arial" w:hAnsi="Arial" w:cs="Arial"/>
          <w:b/>
          <w:bCs/>
          <w:color w:val="0070C0"/>
          <w:sz w:val="20"/>
          <w:lang w:eastAsia="en-AU"/>
        </w:rPr>
        <w:t>XXX</w:t>
      </w:r>
      <w:proofErr w:type="spellEnd"/>
      <w:r w:rsidRPr="00356080">
        <w:rPr>
          <w:rFonts w:ascii="Arial" w:hAnsi="Arial" w:cs="Arial"/>
          <w:bCs/>
          <w:sz w:val="20"/>
          <w:lang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p>
    <w:p w14:paraId="1D482A37" w14:textId="7488455C" w:rsidR="00356080" w:rsidRPr="004E201B" w:rsidRDefault="00356080" w:rsidP="00860507">
      <w:pPr>
        <w:widowControl/>
        <w:spacing w:after="0" w:line="240" w:lineRule="auto"/>
        <w:jc w:val="both"/>
        <w:rPr>
          <w:rFonts w:ascii="Arial" w:hAnsi="Arial" w:cs="Arial"/>
          <w:bCs/>
          <w:color w:val="0000FF"/>
          <w:sz w:val="14"/>
          <w:lang w:eastAsia="en-AU"/>
        </w:rPr>
      </w:pPr>
    </w:p>
    <w:p w14:paraId="2AD9E245" w14:textId="3F6091F8" w:rsidR="00356080" w:rsidRDefault="00356080" w:rsidP="00860507">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sidR="002E7DAD">
        <w:rPr>
          <w:rFonts w:ascii="Arial" w:hAnsi="Arial" w:cs="Arial"/>
          <w:b/>
          <w:bCs/>
          <w:color w:val="0070C0"/>
          <w:sz w:val="20"/>
          <w:lang w:eastAsia="en-AU"/>
        </w:rPr>
        <w:t>Hilary Billett PO Box 237, Epsom, Vic, 3551</w:t>
      </w:r>
      <w:r w:rsidR="00205135">
        <w:rPr>
          <w:rFonts w:ascii="Arial" w:hAnsi="Arial" w:cs="Arial"/>
          <w:bCs/>
          <w:sz w:val="20"/>
          <w:lang w:eastAsia="en-AU"/>
        </w:rPr>
        <w:t xml:space="preserve"> </w:t>
      </w:r>
      <w:r w:rsidR="004E201B">
        <w:rPr>
          <w:rFonts w:ascii="Arial" w:hAnsi="Arial" w:cs="Arial"/>
          <w:bCs/>
          <w:sz w:val="20"/>
          <w:lang w:eastAsia="en-AU"/>
        </w:rPr>
        <w:t xml:space="preserve">or </w:t>
      </w:r>
      <w:r w:rsidR="002B68C6">
        <w:rPr>
          <w:rFonts w:ascii="Arial" w:hAnsi="Arial" w:cs="Arial"/>
          <w:bCs/>
          <w:sz w:val="20"/>
          <w:lang w:eastAsia="en-AU"/>
        </w:rPr>
        <w:t>E</w:t>
      </w:r>
      <w:r w:rsidR="004E201B">
        <w:rPr>
          <w:rFonts w:ascii="Arial" w:hAnsi="Arial" w:cs="Arial"/>
          <w:bCs/>
          <w:sz w:val="20"/>
          <w:lang w:eastAsia="en-AU"/>
        </w:rPr>
        <w:t xml:space="preserve">mail to </w:t>
      </w:r>
      <w:proofErr w:type="gramStart"/>
      <w:r w:rsidR="002E7DAD">
        <w:t>hbillett@bendigotafe.edu.au</w:t>
      </w:r>
      <w:r w:rsidR="004E201B">
        <w:rPr>
          <w:rFonts w:ascii="Arial" w:hAnsi="Arial" w:cs="Arial"/>
          <w:bCs/>
          <w:sz w:val="20"/>
          <w:lang w:eastAsia="en-AU"/>
        </w:rPr>
        <w:t xml:space="preserve">  </w:t>
      </w:r>
      <w:r w:rsidR="004E201B" w:rsidRPr="004E201B">
        <w:rPr>
          <w:rFonts w:ascii="Arial" w:hAnsi="Arial" w:cs="Arial"/>
          <w:bCs/>
          <w:sz w:val="20"/>
          <w:u w:val="single"/>
          <w:lang w:eastAsia="en-AU"/>
        </w:rPr>
        <w:t>Please</w:t>
      </w:r>
      <w:proofErr w:type="gramEnd"/>
      <w:r w:rsidR="004E201B" w:rsidRPr="004E201B">
        <w:rPr>
          <w:rFonts w:ascii="Arial" w:hAnsi="Arial" w:cs="Arial"/>
          <w:bCs/>
          <w:sz w:val="20"/>
          <w:u w:val="single"/>
          <w:lang w:eastAsia="en-AU"/>
        </w:rPr>
        <w:t xml:space="preserve"> ensure scanned documents are in </w:t>
      </w:r>
      <w:r w:rsidR="004E201B" w:rsidRPr="004E201B">
        <w:rPr>
          <w:rFonts w:ascii="Arial" w:hAnsi="Arial" w:cs="Arial"/>
          <w:b/>
          <w:bCs/>
          <w:sz w:val="20"/>
          <w:u w:val="single"/>
          <w:lang w:eastAsia="en-AU"/>
        </w:rPr>
        <w:t>.pdf format</w:t>
      </w:r>
      <w:r w:rsidR="004E201B" w:rsidRPr="004E201B">
        <w:rPr>
          <w:rFonts w:ascii="Arial" w:hAnsi="Arial" w:cs="Arial"/>
          <w:bCs/>
          <w:sz w:val="20"/>
          <w:u w:val="single"/>
          <w:lang w:eastAsia="en-AU"/>
        </w:rPr>
        <w:t xml:space="preserve"> and </w:t>
      </w:r>
      <w:r w:rsidR="00912DBB" w:rsidRPr="00912DBB">
        <w:rPr>
          <w:rFonts w:ascii="Arial" w:hAnsi="Arial" w:cs="Arial"/>
          <w:b/>
          <w:bCs/>
          <w:sz w:val="20"/>
          <w:u w:val="single"/>
          <w:lang w:eastAsia="en-AU"/>
        </w:rPr>
        <w:t>NOT</w:t>
      </w:r>
      <w:r w:rsidR="004E201B" w:rsidRPr="004E201B">
        <w:rPr>
          <w:rFonts w:ascii="Arial" w:hAnsi="Arial" w:cs="Arial"/>
          <w:bCs/>
          <w:sz w:val="20"/>
          <w:u w:val="single"/>
          <w:lang w:eastAsia="en-AU"/>
        </w:rPr>
        <w:t xml:space="preserve"> pictures</w:t>
      </w:r>
      <w:r w:rsidR="004E201B">
        <w:rPr>
          <w:rFonts w:ascii="Arial" w:hAnsi="Arial" w:cs="Arial"/>
          <w:bCs/>
          <w:sz w:val="20"/>
          <w:lang w:eastAsia="en-AU"/>
        </w:rPr>
        <w:t>.</w:t>
      </w:r>
    </w:p>
    <w:p w14:paraId="67DEA121" w14:textId="62D858B6" w:rsidR="00356080" w:rsidRPr="001C661F" w:rsidRDefault="00356080" w:rsidP="00860507">
      <w:pPr>
        <w:widowControl/>
        <w:spacing w:after="0" w:line="240" w:lineRule="auto"/>
        <w:jc w:val="both"/>
        <w:rPr>
          <w:rFonts w:ascii="Arial" w:hAnsi="Arial" w:cs="Arial"/>
          <w:bCs/>
          <w:sz w:val="14"/>
          <w:lang w:eastAsia="en-AU"/>
        </w:rPr>
      </w:pPr>
    </w:p>
    <w:p w14:paraId="20D02346" w14:textId="68A5F5CB" w:rsidR="00356080" w:rsidRPr="001C661F" w:rsidRDefault="00356080" w:rsidP="00860507">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(Please tick the appropriate Box)</w:t>
      </w:r>
    </w:p>
    <w:p w14:paraId="41D361EF" w14:textId="3CFB0DB1" w:rsidR="00356080" w:rsidRPr="001C661F" w:rsidRDefault="00356080" w:rsidP="00860507">
      <w:pPr>
        <w:pStyle w:val="ListParagraph"/>
        <w:numPr>
          <w:ilvl w:val="0"/>
          <w:numId w:val="3"/>
        </w:numPr>
        <w:spacing w:after="0" w:line="240" w:lineRule="auto"/>
        <w:jc w:val="both"/>
        <w:rPr>
          <w:rFonts w:ascii="Arial" w:hAnsi="Arial" w:cs="Arial"/>
          <w:bCs/>
          <w:sz w:val="20"/>
          <w:lang w:eastAsia="en-AU"/>
        </w:rPr>
      </w:pPr>
      <w:r w:rsidRPr="001C661F">
        <w:rPr>
          <w:rFonts w:ascii="Arial" w:hAnsi="Arial" w:cs="Arial"/>
          <w:bCs/>
          <w:sz w:val="20"/>
          <w:lang w:eastAsia="en-AU"/>
        </w:rPr>
        <w:t>The horses/ponies listed are the only ones I am bringing to this event</w:t>
      </w:r>
    </w:p>
    <w:p w14:paraId="06490104" w14:textId="44BEF1ED" w:rsidR="00356080" w:rsidRPr="001C661F" w:rsidRDefault="00356080" w:rsidP="00860507">
      <w:pPr>
        <w:pStyle w:val="ListParagraph"/>
        <w:numPr>
          <w:ilvl w:val="0"/>
          <w:numId w:val="3"/>
        </w:numPr>
        <w:spacing w:after="0" w:line="240" w:lineRule="auto"/>
        <w:jc w:val="both"/>
        <w:rPr>
          <w:rFonts w:ascii="Arial" w:hAnsi="Arial" w:cs="Arial"/>
          <w:bCs/>
          <w:sz w:val="20"/>
          <w:lang w:eastAsia="en-AU"/>
        </w:rPr>
      </w:pPr>
      <w:r w:rsidRPr="001C661F">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Pr="001C661F" w:rsidRDefault="00356080" w:rsidP="00356080">
      <w:pPr>
        <w:spacing w:after="0" w:line="240" w:lineRule="auto"/>
        <w:rPr>
          <w:rFonts w:ascii="Arial" w:hAnsi="Arial" w:cs="Arial"/>
          <w:bCs/>
          <w:sz w:val="14"/>
          <w:lang w:eastAsia="en-AU"/>
        </w:rPr>
      </w:pPr>
    </w:p>
    <w:p w14:paraId="0CD20C72" w14:textId="42DE4A6B" w:rsidR="00860507" w:rsidRDefault="00572CC9" w:rsidP="009F47F0">
      <w:pPr>
        <w:spacing w:after="0" w:line="240" w:lineRule="auto"/>
        <w:jc w:val="center"/>
        <w:rPr>
          <w:rFonts w:ascii="Arial" w:hAnsi="Arial" w:cs="Arial"/>
          <w:b/>
          <w:bCs/>
          <w:sz w:val="20"/>
          <w:lang w:eastAsia="en-AU"/>
        </w:rPr>
      </w:pPr>
      <w:r w:rsidRPr="001C661F">
        <w:rPr>
          <w:rFonts w:ascii="Arial" w:hAnsi="Arial" w:cs="Arial"/>
          <w:b/>
          <w:bCs/>
          <w:sz w:val="20"/>
          <w:lang w:eastAsia="en-AU"/>
        </w:rPr>
        <w:t>NOTE:</w:t>
      </w:r>
      <w:r w:rsidRPr="001C661F">
        <w:rPr>
          <w:rFonts w:ascii="Arial" w:hAnsi="Arial" w:cs="Arial"/>
          <w:b/>
          <w:bCs/>
          <w:sz w:val="20"/>
          <w:lang w:eastAsia="en-AU"/>
        </w:rPr>
        <w:tab/>
      </w:r>
      <w:r w:rsidR="00356080" w:rsidRPr="001C661F">
        <w:rPr>
          <w:rFonts w:ascii="Arial" w:hAnsi="Arial" w:cs="Arial"/>
          <w:b/>
          <w:bCs/>
          <w:sz w:val="20"/>
          <w:lang w:eastAsia="en-AU"/>
        </w:rPr>
        <w:t xml:space="preserve">This Entry </w:t>
      </w:r>
      <w:r w:rsidR="00356080" w:rsidRPr="001C661F">
        <w:rPr>
          <w:rFonts w:ascii="Arial" w:hAnsi="Arial" w:cs="Arial"/>
          <w:b/>
          <w:bCs/>
          <w:sz w:val="20"/>
          <w:u w:val="single"/>
          <w:lang w:eastAsia="en-AU"/>
        </w:rPr>
        <w:t>MUST</w:t>
      </w:r>
      <w:r w:rsidR="00356080" w:rsidRPr="001C661F">
        <w:rPr>
          <w:rFonts w:ascii="Arial" w:hAnsi="Arial" w:cs="Arial"/>
          <w:b/>
          <w:bCs/>
          <w:sz w:val="20"/>
          <w:lang w:eastAsia="en-AU"/>
        </w:rPr>
        <w:t xml:space="preserve"> </w:t>
      </w:r>
      <w:r w:rsidRPr="001C661F">
        <w:rPr>
          <w:rFonts w:ascii="Arial" w:hAnsi="Arial" w:cs="Arial"/>
          <w:b/>
          <w:bCs/>
          <w:sz w:val="20"/>
          <w:lang w:eastAsia="en-AU"/>
        </w:rPr>
        <w:t>be accompanied by the fully completed Declaration Form</w:t>
      </w:r>
      <w:r w:rsidR="00A360E9" w:rsidRPr="001C661F">
        <w:rPr>
          <w:rFonts w:ascii="Arial" w:hAnsi="Arial" w:cs="Arial"/>
          <w:b/>
          <w:bCs/>
          <w:sz w:val="20"/>
          <w:lang w:eastAsia="en-AU"/>
        </w:rPr>
        <w:t xml:space="preserve"> and Horse </w:t>
      </w:r>
      <w:r w:rsidR="00E67C8B" w:rsidRPr="001C661F">
        <w:rPr>
          <w:rFonts w:ascii="Arial" w:hAnsi="Arial" w:cs="Arial"/>
          <w:b/>
          <w:bCs/>
          <w:sz w:val="20"/>
          <w:lang w:eastAsia="en-AU"/>
        </w:rPr>
        <w:t xml:space="preserve">Event Participation </w:t>
      </w:r>
      <w:r w:rsidR="00A360E9" w:rsidRPr="001C661F">
        <w:rPr>
          <w:rFonts w:ascii="Arial" w:hAnsi="Arial" w:cs="Arial"/>
          <w:b/>
          <w:bCs/>
          <w:sz w:val="20"/>
          <w:lang w:eastAsia="en-AU"/>
        </w:rPr>
        <w:t>Declaration Form (if applicabl</w:t>
      </w:r>
      <w:r w:rsidR="00E67C8B" w:rsidRPr="001C661F">
        <w:rPr>
          <w:rFonts w:ascii="Arial" w:hAnsi="Arial" w:cs="Arial"/>
          <w:b/>
          <w:bCs/>
          <w:sz w:val="20"/>
          <w:lang w:eastAsia="en-AU"/>
        </w:rPr>
        <w:t>e by State)</w:t>
      </w:r>
      <w:r w:rsidRPr="001C661F">
        <w:rPr>
          <w:rFonts w:ascii="Arial" w:hAnsi="Arial" w:cs="Arial"/>
          <w:b/>
          <w:bCs/>
          <w:sz w:val="20"/>
          <w:lang w:eastAsia="en-AU"/>
        </w:rPr>
        <w:t>.</w:t>
      </w:r>
      <w:r w:rsidR="00860507">
        <w:rPr>
          <w:rFonts w:ascii="Arial" w:hAnsi="Arial" w:cs="Arial"/>
          <w:b/>
          <w:bCs/>
          <w:sz w:val="20"/>
          <w:lang w:eastAsia="en-AU"/>
        </w:rPr>
        <w:br w:type="page"/>
      </w:r>
    </w:p>
    <w:p w14:paraId="79A0232D" w14:textId="1D3C456E" w:rsidR="00860507" w:rsidRPr="00D63455" w:rsidRDefault="00D63455" w:rsidP="00D63455">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 xml:space="preserve">Parent / Guardian must sign if the Driver is a </w:t>
      </w:r>
      <w:proofErr w:type="gramStart"/>
      <w:r w:rsidRPr="00167C2F">
        <w:rPr>
          <w:rFonts w:ascii="Arial" w:hAnsi="Arial" w:cs="Arial"/>
          <w:bCs/>
          <w:sz w:val="20"/>
          <w:lang w:eastAsia="en-AU"/>
        </w:rPr>
        <w:t>Junior</w:t>
      </w:r>
      <w:proofErr w:type="gramEnd"/>
    </w:p>
    <w:p w14:paraId="7D1FA4F9" w14:textId="0F63D7F2" w:rsidR="00D63455" w:rsidRPr="001C661F" w:rsidRDefault="00D63455" w:rsidP="00D63455">
      <w:pPr>
        <w:spacing w:after="0" w:line="240" w:lineRule="auto"/>
        <w:rPr>
          <w:rFonts w:ascii="Arial" w:hAnsi="Arial" w:cs="Arial"/>
          <w:b/>
          <w:bCs/>
          <w:sz w:val="20"/>
          <w:lang w:eastAsia="en-AU"/>
        </w:rPr>
      </w:pPr>
    </w:p>
    <w:p w14:paraId="04601FE1" w14:textId="01C3F347" w:rsidR="00AB4B8E" w:rsidRPr="001C661F" w:rsidRDefault="00AB4B8E" w:rsidP="00AB4B8E">
      <w:pPr>
        <w:spacing w:after="0" w:line="240" w:lineRule="auto"/>
        <w:jc w:val="center"/>
        <w:rPr>
          <w:rFonts w:ascii="Arial" w:hAnsi="Arial" w:cs="Arial"/>
          <w:b/>
          <w:bCs/>
          <w:sz w:val="24"/>
          <w:lang w:eastAsia="en-AU"/>
        </w:rPr>
      </w:pPr>
      <w:r w:rsidRPr="001C661F">
        <w:rPr>
          <w:rFonts w:ascii="Arial" w:hAnsi="Arial" w:cs="Arial"/>
          <w:b/>
          <w:bCs/>
          <w:sz w:val="24"/>
          <w:lang w:eastAsia="en-AU"/>
        </w:rPr>
        <w:t>ACDS</w:t>
      </w:r>
      <w:r w:rsidR="00E463E4" w:rsidRPr="001C661F">
        <w:rPr>
          <w:rFonts w:ascii="Arial" w:hAnsi="Arial" w:cs="Arial"/>
          <w:b/>
          <w:bCs/>
          <w:sz w:val="24"/>
          <w:lang w:eastAsia="en-AU"/>
        </w:rPr>
        <w:t xml:space="preserve"> </w:t>
      </w:r>
      <w:r w:rsidR="002E7DAD" w:rsidRPr="001C661F">
        <w:rPr>
          <w:rFonts w:ascii="Arial" w:hAnsi="Arial" w:cs="Arial"/>
          <w:b/>
          <w:bCs/>
          <w:sz w:val="24"/>
          <w:lang w:eastAsia="en-AU"/>
        </w:rPr>
        <w:t>Vic</w:t>
      </w:r>
      <w:r w:rsidRPr="001C661F">
        <w:rPr>
          <w:rFonts w:ascii="Arial" w:hAnsi="Arial" w:cs="Arial"/>
          <w:b/>
          <w:bCs/>
          <w:sz w:val="24"/>
          <w:lang w:eastAsia="en-AU"/>
        </w:rPr>
        <w:t xml:space="preserve"> Branch</w:t>
      </w:r>
      <w:r w:rsidR="009F47F0" w:rsidRPr="001C661F">
        <w:rPr>
          <w:rFonts w:ascii="Arial" w:hAnsi="Arial" w:cs="Arial"/>
          <w:b/>
          <w:bCs/>
          <w:sz w:val="24"/>
          <w:lang w:eastAsia="en-AU"/>
        </w:rPr>
        <w:t xml:space="preserve"> </w:t>
      </w:r>
      <w:r w:rsidRPr="001C661F">
        <w:rPr>
          <w:rFonts w:ascii="Arial" w:hAnsi="Arial" w:cs="Arial"/>
          <w:b/>
          <w:bCs/>
          <w:sz w:val="24"/>
          <w:lang w:eastAsia="en-AU"/>
        </w:rPr>
        <w:t>Horse Event Participation Declaration</w:t>
      </w:r>
    </w:p>
    <w:p w14:paraId="756C5823" w14:textId="70A28DE2" w:rsidR="00AB4B8E" w:rsidRPr="001C661F" w:rsidRDefault="00AB4B8E" w:rsidP="00AB4B8E">
      <w:pPr>
        <w:spacing w:after="0" w:line="240" w:lineRule="auto"/>
        <w:jc w:val="center"/>
        <w:rPr>
          <w:rFonts w:ascii="Arial" w:hAnsi="Arial" w:cs="Arial"/>
          <w:b/>
          <w:bCs/>
          <w:sz w:val="24"/>
          <w:lang w:eastAsia="en-AU"/>
        </w:rPr>
      </w:pPr>
      <w:r w:rsidRPr="001C661F">
        <w:rPr>
          <w:rFonts w:ascii="Arial" w:hAnsi="Arial" w:cs="Arial"/>
          <w:b/>
          <w:bCs/>
          <w:sz w:val="24"/>
          <w:lang w:eastAsia="en-AU"/>
        </w:rPr>
        <w:t xml:space="preserve">NO </w:t>
      </w:r>
      <w:proofErr w:type="gramStart"/>
      <w:r w:rsidRPr="001C661F">
        <w:rPr>
          <w:rFonts w:ascii="Arial" w:hAnsi="Arial" w:cs="Arial"/>
          <w:b/>
          <w:bCs/>
          <w:sz w:val="24"/>
          <w:lang w:eastAsia="en-AU"/>
        </w:rPr>
        <w:t>Fully</w:t>
      </w:r>
      <w:proofErr w:type="gramEnd"/>
      <w:r w:rsidRPr="001C661F">
        <w:rPr>
          <w:rFonts w:ascii="Arial" w:hAnsi="Arial" w:cs="Arial"/>
          <w:b/>
          <w:bCs/>
          <w:sz w:val="24"/>
          <w:lang w:eastAsia="en-AU"/>
        </w:rPr>
        <w:t xml:space="preserve"> completed from – NO ENTRY</w:t>
      </w:r>
    </w:p>
    <w:p w14:paraId="272A168E" w14:textId="3BFCCAD9"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u w:val="single"/>
          <w:lang w:eastAsia="en-AU"/>
        </w:rPr>
        <w:t>EVENT</w:t>
      </w:r>
      <w:r w:rsidRPr="001C661F">
        <w:rPr>
          <w:rFonts w:ascii="Arial" w:hAnsi="Arial" w:cs="Arial"/>
          <w:b/>
          <w:bCs/>
          <w:sz w:val="20"/>
          <w:lang w:eastAsia="en-AU"/>
        </w:rPr>
        <w:t xml:space="preserve">: </w:t>
      </w:r>
      <w:r w:rsidR="004E201B" w:rsidRPr="001C661F">
        <w:rPr>
          <w:rFonts w:ascii="Arial" w:hAnsi="Arial" w:cs="Arial"/>
          <w:bCs/>
          <w:sz w:val="20"/>
          <w:lang w:eastAsia="en-AU"/>
        </w:rPr>
        <w:t>Graded</w:t>
      </w:r>
      <w:r w:rsidR="004E201B" w:rsidRPr="001C661F">
        <w:rPr>
          <w:rFonts w:ascii="Arial" w:hAnsi="Arial" w:cs="Arial"/>
          <w:b/>
          <w:bCs/>
          <w:sz w:val="20"/>
          <w:lang w:eastAsia="en-AU"/>
        </w:rPr>
        <w:t xml:space="preserve"> </w:t>
      </w:r>
      <w:r w:rsidRPr="001C661F">
        <w:rPr>
          <w:rFonts w:ascii="Arial" w:hAnsi="Arial" w:cs="Arial"/>
          <w:bCs/>
          <w:sz w:val="20"/>
          <w:lang w:eastAsia="en-AU"/>
        </w:rPr>
        <w:t xml:space="preserve">Driven Dressage Qualifier, conducted by the </w:t>
      </w:r>
      <w:r w:rsidR="002E7DAD" w:rsidRPr="001C661F">
        <w:rPr>
          <w:rFonts w:ascii="Arial" w:hAnsi="Arial" w:cs="Arial"/>
          <w:b/>
          <w:bCs/>
          <w:sz w:val="20"/>
          <w:lang w:eastAsia="en-AU"/>
        </w:rPr>
        <w:t xml:space="preserve">Central Highlands Pleasure Harness Club </w:t>
      </w:r>
      <w:r w:rsidRPr="001C661F">
        <w:rPr>
          <w:rFonts w:ascii="Arial" w:hAnsi="Arial" w:cs="Arial"/>
          <w:bCs/>
          <w:sz w:val="20"/>
          <w:lang w:eastAsia="en-AU"/>
        </w:rPr>
        <w:t xml:space="preserve">at the </w:t>
      </w:r>
      <w:proofErr w:type="spellStart"/>
      <w:r w:rsidR="002E7DAD" w:rsidRPr="001C661F">
        <w:rPr>
          <w:rFonts w:ascii="Arial" w:hAnsi="Arial" w:cs="Arial"/>
          <w:b/>
          <w:bCs/>
          <w:sz w:val="20"/>
          <w:lang w:eastAsia="en-AU"/>
        </w:rPr>
        <w:t>Huntly</w:t>
      </w:r>
      <w:proofErr w:type="spellEnd"/>
      <w:r w:rsidR="002E7DAD" w:rsidRPr="001C661F">
        <w:rPr>
          <w:rFonts w:ascii="Arial" w:hAnsi="Arial" w:cs="Arial"/>
          <w:b/>
          <w:bCs/>
          <w:sz w:val="20"/>
          <w:lang w:eastAsia="en-AU"/>
        </w:rPr>
        <w:t xml:space="preserve"> Equine Recreation Reserve, 455 Millwood Rd </w:t>
      </w:r>
      <w:proofErr w:type="spellStart"/>
      <w:r w:rsidR="002E7DAD" w:rsidRPr="001C661F">
        <w:rPr>
          <w:rFonts w:ascii="Arial" w:hAnsi="Arial" w:cs="Arial"/>
          <w:b/>
          <w:bCs/>
          <w:sz w:val="20"/>
          <w:lang w:eastAsia="en-AU"/>
        </w:rPr>
        <w:t>Huntly</w:t>
      </w:r>
      <w:proofErr w:type="spellEnd"/>
      <w:r w:rsidR="002E7DAD" w:rsidRPr="001C661F">
        <w:rPr>
          <w:rFonts w:ascii="Arial" w:hAnsi="Arial" w:cs="Arial"/>
          <w:b/>
          <w:bCs/>
          <w:sz w:val="20"/>
          <w:lang w:eastAsia="en-AU"/>
        </w:rPr>
        <w:t xml:space="preserve"> VIC</w:t>
      </w:r>
    </w:p>
    <w:p w14:paraId="4DA209FA" w14:textId="1896A7B1" w:rsidR="00AB4B8E" w:rsidRPr="001C661F" w:rsidRDefault="00AB4B8E" w:rsidP="00AB4B8E">
      <w:pPr>
        <w:spacing w:after="0" w:line="240" w:lineRule="auto"/>
        <w:jc w:val="both"/>
        <w:rPr>
          <w:rFonts w:ascii="Arial" w:hAnsi="Arial" w:cs="Arial"/>
          <w:b/>
          <w:bCs/>
          <w:sz w:val="20"/>
          <w:u w:val="single"/>
          <w:lang w:eastAsia="en-AU"/>
        </w:rPr>
      </w:pPr>
      <w:r w:rsidRPr="001C661F">
        <w:rPr>
          <w:rFonts w:ascii="Arial" w:hAnsi="Arial" w:cs="Arial"/>
          <w:b/>
          <w:bCs/>
          <w:sz w:val="20"/>
          <w:u w:val="single"/>
          <w:lang w:eastAsia="en-AU"/>
        </w:rPr>
        <w:t>Details of the Owner/Person in charge of the horse/s:</w:t>
      </w:r>
    </w:p>
    <w:p w14:paraId="656BC411" w14:textId="77777777" w:rsidR="008C2FFD" w:rsidRPr="001C661F" w:rsidRDefault="008C2FFD" w:rsidP="00AB4B8E">
      <w:pPr>
        <w:spacing w:after="0" w:line="240" w:lineRule="auto"/>
        <w:jc w:val="both"/>
        <w:rPr>
          <w:rFonts w:ascii="Arial" w:hAnsi="Arial" w:cs="Arial"/>
          <w:b/>
          <w:bCs/>
          <w:sz w:val="12"/>
          <w:lang w:eastAsia="en-AU"/>
        </w:rPr>
      </w:pPr>
    </w:p>
    <w:p w14:paraId="66ABE3E0" w14:textId="4E999B34" w:rsidR="00AB4B8E" w:rsidRPr="001C661F" w:rsidRDefault="003D4463" w:rsidP="00AB4B8E">
      <w:pPr>
        <w:spacing w:after="0" w:line="240" w:lineRule="auto"/>
        <w:jc w:val="both"/>
        <w:rPr>
          <w:rFonts w:ascii="Arial" w:hAnsi="Arial" w:cs="Arial"/>
          <w:bCs/>
          <w:sz w:val="20"/>
          <w:lang w:eastAsia="en-AU"/>
        </w:rPr>
      </w:pPr>
      <w:r w:rsidRPr="001C661F">
        <w:rPr>
          <w:rFonts w:ascii="Arial" w:hAnsi="Arial" w:cs="Arial"/>
          <w:b/>
          <w:bCs/>
          <w:sz w:val="20"/>
          <w:lang w:eastAsia="en-AU"/>
        </w:rPr>
        <w:t>Name:</w:t>
      </w:r>
      <w:r w:rsidRPr="001C661F">
        <w:rPr>
          <w:rFonts w:ascii="Arial" w:hAnsi="Arial" w:cs="Arial"/>
          <w:bCs/>
          <w:sz w:val="20"/>
          <w:lang w:eastAsia="en-AU"/>
        </w:rPr>
        <w:t xml:space="preserve"> _</w:t>
      </w:r>
      <w:r w:rsidR="00AB4B8E" w:rsidRPr="001C661F">
        <w:rPr>
          <w:rFonts w:ascii="Arial" w:hAnsi="Arial" w:cs="Arial"/>
          <w:bCs/>
          <w:sz w:val="20"/>
          <w:lang w:eastAsia="en-AU"/>
        </w:rPr>
        <w:t>_____________________________________________________________________________</w:t>
      </w:r>
    </w:p>
    <w:p w14:paraId="6E2706EC" w14:textId="6A417468" w:rsidR="00AB4B8E" w:rsidRPr="001C661F" w:rsidRDefault="00AB4B8E" w:rsidP="00AB4B8E">
      <w:pPr>
        <w:spacing w:after="0" w:line="240" w:lineRule="auto"/>
        <w:jc w:val="both"/>
        <w:rPr>
          <w:rFonts w:ascii="Arial" w:hAnsi="Arial" w:cs="Arial"/>
          <w:bCs/>
          <w:sz w:val="10"/>
          <w:lang w:eastAsia="en-AU"/>
        </w:rPr>
      </w:pPr>
    </w:p>
    <w:p w14:paraId="6C1BB08A" w14:textId="7351295F"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lang w:eastAsia="en-AU"/>
        </w:rPr>
        <w:t>Address:</w:t>
      </w:r>
      <w:r w:rsidRPr="001C661F">
        <w:rPr>
          <w:rFonts w:ascii="Arial" w:hAnsi="Arial" w:cs="Arial"/>
          <w:bCs/>
          <w:sz w:val="20"/>
          <w:lang w:eastAsia="en-AU"/>
        </w:rPr>
        <w:t xml:space="preserve"> ___________________________________________________________________________</w:t>
      </w:r>
    </w:p>
    <w:p w14:paraId="0BAD2397" w14:textId="0C3B17EC" w:rsidR="00AB4B8E" w:rsidRPr="001C661F" w:rsidRDefault="00AB4B8E" w:rsidP="00AB4B8E">
      <w:pPr>
        <w:spacing w:after="0" w:line="240" w:lineRule="auto"/>
        <w:jc w:val="both"/>
        <w:rPr>
          <w:rFonts w:ascii="Arial" w:hAnsi="Arial" w:cs="Arial"/>
          <w:bCs/>
          <w:sz w:val="10"/>
          <w:lang w:eastAsia="en-AU"/>
        </w:rPr>
      </w:pPr>
    </w:p>
    <w:p w14:paraId="521177D3" w14:textId="497A514C"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lang w:eastAsia="en-AU"/>
        </w:rPr>
        <w:t xml:space="preserve">Phone No: </w:t>
      </w:r>
      <w:r w:rsidRPr="001C661F">
        <w:rPr>
          <w:rFonts w:ascii="Arial" w:hAnsi="Arial" w:cs="Arial"/>
          <w:bCs/>
          <w:sz w:val="20"/>
          <w:lang w:eastAsia="en-AU"/>
        </w:rPr>
        <w:t xml:space="preserve">_____________________ </w:t>
      </w:r>
      <w:r w:rsidRPr="001C661F">
        <w:rPr>
          <w:rFonts w:ascii="Arial" w:hAnsi="Arial" w:cs="Arial"/>
          <w:b/>
          <w:bCs/>
          <w:sz w:val="20"/>
          <w:lang w:eastAsia="en-AU"/>
        </w:rPr>
        <w:t xml:space="preserve">Mobile: </w:t>
      </w:r>
      <w:r w:rsidRPr="001C661F">
        <w:rPr>
          <w:rFonts w:ascii="Arial" w:hAnsi="Arial" w:cs="Arial"/>
          <w:bCs/>
          <w:sz w:val="20"/>
          <w:lang w:eastAsia="en-AU"/>
        </w:rPr>
        <w:t>__________________</w:t>
      </w:r>
      <w:r w:rsidRPr="001C661F">
        <w:rPr>
          <w:rFonts w:ascii="Arial" w:hAnsi="Arial" w:cs="Arial"/>
          <w:b/>
          <w:bCs/>
          <w:sz w:val="20"/>
          <w:lang w:eastAsia="en-AU"/>
        </w:rPr>
        <w:t xml:space="preserve">ACDS </w:t>
      </w:r>
      <w:proofErr w:type="spellStart"/>
      <w:r w:rsidRPr="001C661F">
        <w:rPr>
          <w:rFonts w:ascii="Arial" w:hAnsi="Arial" w:cs="Arial"/>
          <w:b/>
          <w:bCs/>
          <w:sz w:val="20"/>
          <w:lang w:eastAsia="en-AU"/>
        </w:rPr>
        <w:t>M’ship</w:t>
      </w:r>
      <w:proofErr w:type="spellEnd"/>
      <w:r w:rsidRPr="001C661F">
        <w:rPr>
          <w:rFonts w:ascii="Arial" w:hAnsi="Arial" w:cs="Arial"/>
          <w:b/>
          <w:bCs/>
          <w:sz w:val="20"/>
          <w:lang w:eastAsia="en-AU"/>
        </w:rPr>
        <w:t xml:space="preserve"> No: </w:t>
      </w:r>
      <w:r w:rsidRPr="001C661F">
        <w:rPr>
          <w:rFonts w:ascii="Arial" w:hAnsi="Arial" w:cs="Arial"/>
          <w:bCs/>
          <w:sz w:val="20"/>
          <w:lang w:eastAsia="en-AU"/>
        </w:rPr>
        <w:t>_____________</w:t>
      </w:r>
    </w:p>
    <w:p w14:paraId="748DA5BA" w14:textId="77777777" w:rsidR="00AB4B8E" w:rsidRPr="001C661F" w:rsidRDefault="00AB4B8E" w:rsidP="00AB4B8E">
      <w:pPr>
        <w:spacing w:after="0" w:line="240" w:lineRule="auto"/>
        <w:jc w:val="both"/>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1C661F" w:rsidRPr="001C661F" w14:paraId="30B19433" w14:textId="77777777" w:rsidTr="00780391">
        <w:tc>
          <w:tcPr>
            <w:tcW w:w="421" w:type="dxa"/>
          </w:tcPr>
          <w:p w14:paraId="2D832852" w14:textId="77777777" w:rsidR="00AB4B8E" w:rsidRPr="001C661F"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1C661F" w:rsidRDefault="00AB4B8E"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Full Name of Horse/Pony</w:t>
            </w:r>
          </w:p>
        </w:tc>
        <w:tc>
          <w:tcPr>
            <w:tcW w:w="2268" w:type="dxa"/>
            <w:vAlign w:val="center"/>
          </w:tcPr>
          <w:p w14:paraId="10575AA7" w14:textId="77777777" w:rsidR="00AB4B8E" w:rsidRPr="001C661F" w:rsidRDefault="00AB4B8E"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Identification</w:t>
            </w:r>
          </w:p>
          <w:p w14:paraId="4357348B" w14:textId="3A43E298" w:rsidR="001468F6"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w:t>
            </w:r>
            <w:proofErr w:type="spellStart"/>
            <w:proofErr w:type="gramStart"/>
            <w:r w:rsidRPr="001C661F">
              <w:rPr>
                <w:rFonts w:ascii="Arial" w:hAnsi="Arial" w:cs="Arial"/>
                <w:b/>
                <w:bCs/>
                <w:sz w:val="16"/>
                <w:lang w:eastAsia="en-AU"/>
              </w:rPr>
              <w:t>colour</w:t>
            </w:r>
            <w:proofErr w:type="spellEnd"/>
            <w:proofErr w:type="gramEnd"/>
            <w:r w:rsidRPr="001C661F">
              <w:rPr>
                <w:rFonts w:ascii="Arial" w:hAnsi="Arial" w:cs="Arial"/>
                <w:b/>
                <w:bCs/>
                <w:sz w:val="16"/>
                <w:lang w:eastAsia="en-AU"/>
              </w:rPr>
              <w:t xml:space="preserve">, markings, brand, microchip </w:t>
            </w:r>
            <w:r w:rsidR="003D4463" w:rsidRPr="001C661F">
              <w:rPr>
                <w:rFonts w:ascii="Arial" w:hAnsi="Arial" w:cs="Arial"/>
                <w:b/>
                <w:bCs/>
                <w:sz w:val="16"/>
                <w:lang w:eastAsia="en-AU"/>
              </w:rPr>
              <w:t>etc.</w:t>
            </w:r>
            <w:r w:rsidRPr="001C661F">
              <w:rPr>
                <w:rFonts w:ascii="Arial" w:hAnsi="Arial" w:cs="Arial"/>
                <w:b/>
                <w:bCs/>
                <w:sz w:val="16"/>
                <w:lang w:eastAsia="en-AU"/>
              </w:rPr>
              <w:t>)</w:t>
            </w:r>
          </w:p>
          <w:p w14:paraId="35DD73CC" w14:textId="1B7025B5" w:rsidR="001468F6" w:rsidRPr="001C661F" w:rsidRDefault="001468F6" w:rsidP="001468F6">
            <w:pPr>
              <w:spacing w:after="0" w:line="240" w:lineRule="auto"/>
              <w:jc w:val="center"/>
              <w:rPr>
                <w:rFonts w:ascii="Arial" w:hAnsi="Arial" w:cs="Arial"/>
                <w:bCs/>
                <w:sz w:val="16"/>
                <w:lang w:eastAsia="en-AU"/>
              </w:rPr>
            </w:pPr>
            <w:r w:rsidRPr="001C661F">
              <w:rPr>
                <w:rFonts w:ascii="Arial" w:hAnsi="Arial" w:cs="Arial"/>
                <w:bCs/>
                <w:sz w:val="16"/>
                <w:lang w:eastAsia="en-AU"/>
              </w:rPr>
              <w:t>or</w:t>
            </w:r>
          </w:p>
          <w:p w14:paraId="129163FD" w14:textId="17CB9654" w:rsidR="001468F6"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 xml:space="preserve">ACDS </w:t>
            </w:r>
            <w:proofErr w:type="spellStart"/>
            <w:r w:rsidRPr="001C661F">
              <w:rPr>
                <w:rFonts w:ascii="Arial" w:hAnsi="Arial" w:cs="Arial"/>
                <w:b/>
                <w:bCs/>
                <w:sz w:val="16"/>
                <w:lang w:eastAsia="en-AU"/>
              </w:rPr>
              <w:t>Rego</w:t>
            </w:r>
            <w:proofErr w:type="spellEnd"/>
            <w:r w:rsidRPr="001C661F">
              <w:rPr>
                <w:rFonts w:ascii="Arial" w:hAnsi="Arial" w:cs="Arial"/>
                <w:b/>
                <w:bCs/>
                <w:sz w:val="16"/>
                <w:lang w:eastAsia="en-AU"/>
              </w:rPr>
              <w:t xml:space="preserve"> Number</w:t>
            </w:r>
          </w:p>
        </w:tc>
        <w:tc>
          <w:tcPr>
            <w:tcW w:w="992" w:type="dxa"/>
            <w:vAlign w:val="center"/>
          </w:tcPr>
          <w:p w14:paraId="6EB59C40" w14:textId="140FE84D" w:rsidR="00AB4B8E"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Microchip No:</w:t>
            </w:r>
          </w:p>
        </w:tc>
        <w:tc>
          <w:tcPr>
            <w:tcW w:w="1417" w:type="dxa"/>
            <w:vAlign w:val="center"/>
          </w:tcPr>
          <w:p w14:paraId="37370E83" w14:textId="59A89909" w:rsidR="00AB4B8E"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 xml:space="preserve">Current </w:t>
            </w:r>
            <w:proofErr w:type="spellStart"/>
            <w:r w:rsidRPr="001C661F">
              <w:rPr>
                <w:rFonts w:ascii="Arial" w:hAnsi="Arial" w:cs="Arial"/>
                <w:b/>
                <w:bCs/>
                <w:sz w:val="16"/>
                <w:lang w:eastAsia="en-AU"/>
              </w:rPr>
              <w:t>Hendra</w:t>
            </w:r>
            <w:proofErr w:type="spellEnd"/>
            <w:r w:rsidRPr="001C661F">
              <w:rPr>
                <w:rFonts w:ascii="Arial" w:hAnsi="Arial" w:cs="Arial"/>
                <w:b/>
                <w:bCs/>
                <w:sz w:val="16"/>
                <w:lang w:eastAsia="en-AU"/>
              </w:rPr>
              <w:t xml:space="preserve"> Vaccination</w:t>
            </w:r>
          </w:p>
          <w:p w14:paraId="48383E0F" w14:textId="2CC5FE4C" w:rsidR="001468F6" w:rsidRPr="001C661F" w:rsidRDefault="001468F6" w:rsidP="001468F6">
            <w:pPr>
              <w:spacing w:after="0" w:line="240" w:lineRule="auto"/>
              <w:jc w:val="center"/>
              <w:rPr>
                <w:rFonts w:ascii="Arial" w:hAnsi="Arial" w:cs="Arial"/>
                <w:bCs/>
                <w:sz w:val="16"/>
                <w:lang w:eastAsia="en-AU"/>
              </w:rPr>
            </w:pPr>
            <w:r w:rsidRPr="001C661F">
              <w:rPr>
                <w:rFonts w:ascii="Arial" w:hAnsi="Arial" w:cs="Arial"/>
                <w:bCs/>
                <w:sz w:val="16"/>
                <w:lang w:eastAsia="en-AU"/>
              </w:rPr>
              <w:t>(Yes or No)</w:t>
            </w:r>
          </w:p>
        </w:tc>
      </w:tr>
      <w:tr w:rsidR="001C661F" w:rsidRPr="001C661F" w14:paraId="500A9F9D" w14:textId="77777777" w:rsidTr="00780391">
        <w:tc>
          <w:tcPr>
            <w:tcW w:w="421" w:type="dxa"/>
          </w:tcPr>
          <w:p w14:paraId="278F3EB2" w14:textId="1227BE34"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1</w:t>
            </w:r>
          </w:p>
        </w:tc>
        <w:tc>
          <w:tcPr>
            <w:tcW w:w="4252" w:type="dxa"/>
          </w:tcPr>
          <w:p w14:paraId="3D650828"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1C661F" w:rsidRDefault="00AB4B8E" w:rsidP="00AB4B8E">
            <w:pPr>
              <w:spacing w:after="0" w:line="240" w:lineRule="auto"/>
              <w:jc w:val="both"/>
              <w:rPr>
                <w:rFonts w:ascii="Arial" w:hAnsi="Arial" w:cs="Arial"/>
                <w:bCs/>
                <w:sz w:val="20"/>
                <w:lang w:eastAsia="en-AU"/>
              </w:rPr>
            </w:pPr>
          </w:p>
        </w:tc>
      </w:tr>
      <w:tr w:rsidR="001C661F" w:rsidRPr="001C661F" w14:paraId="0A8BF0AC" w14:textId="77777777" w:rsidTr="00780391">
        <w:tc>
          <w:tcPr>
            <w:tcW w:w="421" w:type="dxa"/>
          </w:tcPr>
          <w:p w14:paraId="429A32DC" w14:textId="19B8809F"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2</w:t>
            </w:r>
          </w:p>
        </w:tc>
        <w:tc>
          <w:tcPr>
            <w:tcW w:w="4252" w:type="dxa"/>
          </w:tcPr>
          <w:p w14:paraId="309E002F"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1C661F" w:rsidRDefault="00AB4B8E" w:rsidP="00AB4B8E">
            <w:pPr>
              <w:spacing w:after="0" w:line="240" w:lineRule="auto"/>
              <w:jc w:val="both"/>
              <w:rPr>
                <w:rFonts w:ascii="Arial" w:hAnsi="Arial" w:cs="Arial"/>
                <w:bCs/>
                <w:sz w:val="20"/>
                <w:lang w:eastAsia="en-AU"/>
              </w:rPr>
            </w:pPr>
          </w:p>
        </w:tc>
      </w:tr>
      <w:tr w:rsidR="001C661F" w:rsidRPr="001C661F" w14:paraId="2D0735AF" w14:textId="77777777" w:rsidTr="00780391">
        <w:tc>
          <w:tcPr>
            <w:tcW w:w="421" w:type="dxa"/>
          </w:tcPr>
          <w:p w14:paraId="359CA803" w14:textId="562B2249"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3</w:t>
            </w:r>
          </w:p>
        </w:tc>
        <w:tc>
          <w:tcPr>
            <w:tcW w:w="4252" w:type="dxa"/>
          </w:tcPr>
          <w:p w14:paraId="55E65767"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1C661F" w:rsidRDefault="00AB4B8E" w:rsidP="00AB4B8E">
            <w:pPr>
              <w:spacing w:after="0" w:line="240" w:lineRule="auto"/>
              <w:jc w:val="both"/>
              <w:rPr>
                <w:rFonts w:ascii="Arial" w:hAnsi="Arial" w:cs="Arial"/>
                <w:bCs/>
                <w:sz w:val="20"/>
                <w:lang w:eastAsia="en-AU"/>
              </w:rPr>
            </w:pPr>
          </w:p>
        </w:tc>
      </w:tr>
      <w:tr w:rsidR="001C661F" w:rsidRPr="001C661F" w14:paraId="4A063A12" w14:textId="77777777" w:rsidTr="00780391">
        <w:tc>
          <w:tcPr>
            <w:tcW w:w="421" w:type="dxa"/>
          </w:tcPr>
          <w:p w14:paraId="08A33968" w14:textId="4FCF3225"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4</w:t>
            </w:r>
          </w:p>
        </w:tc>
        <w:tc>
          <w:tcPr>
            <w:tcW w:w="4252" w:type="dxa"/>
          </w:tcPr>
          <w:p w14:paraId="78DDF6CC"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1C661F" w:rsidRDefault="00AB4B8E" w:rsidP="00AB4B8E">
            <w:pPr>
              <w:spacing w:after="0" w:line="240" w:lineRule="auto"/>
              <w:jc w:val="both"/>
              <w:rPr>
                <w:rFonts w:ascii="Arial" w:hAnsi="Arial" w:cs="Arial"/>
                <w:bCs/>
                <w:sz w:val="20"/>
                <w:lang w:eastAsia="en-AU"/>
              </w:rPr>
            </w:pPr>
          </w:p>
        </w:tc>
      </w:tr>
      <w:tr w:rsidR="001C661F" w:rsidRPr="001C661F" w14:paraId="0064E729" w14:textId="77777777" w:rsidTr="00780391">
        <w:tc>
          <w:tcPr>
            <w:tcW w:w="421" w:type="dxa"/>
          </w:tcPr>
          <w:p w14:paraId="6BEEB11C" w14:textId="5AC3974C"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5</w:t>
            </w:r>
          </w:p>
        </w:tc>
        <w:tc>
          <w:tcPr>
            <w:tcW w:w="4252" w:type="dxa"/>
          </w:tcPr>
          <w:p w14:paraId="3F0D6094"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1C661F" w:rsidRDefault="00AB4B8E" w:rsidP="00AB4B8E">
            <w:pPr>
              <w:spacing w:after="0" w:line="240" w:lineRule="auto"/>
              <w:jc w:val="both"/>
              <w:rPr>
                <w:rFonts w:ascii="Arial" w:hAnsi="Arial" w:cs="Arial"/>
                <w:bCs/>
                <w:sz w:val="20"/>
                <w:lang w:eastAsia="en-AU"/>
              </w:rPr>
            </w:pPr>
          </w:p>
        </w:tc>
      </w:tr>
      <w:tr w:rsidR="001C661F" w:rsidRPr="001C661F" w14:paraId="6A004476" w14:textId="77777777" w:rsidTr="00780391">
        <w:tc>
          <w:tcPr>
            <w:tcW w:w="421" w:type="dxa"/>
          </w:tcPr>
          <w:p w14:paraId="3A04CA1D" w14:textId="1C9020FE"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6</w:t>
            </w:r>
          </w:p>
        </w:tc>
        <w:tc>
          <w:tcPr>
            <w:tcW w:w="4252" w:type="dxa"/>
          </w:tcPr>
          <w:p w14:paraId="64CA998B" w14:textId="77777777" w:rsidR="00AB4B8E" w:rsidRPr="001C661F"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1C661F"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1C661F"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1C661F" w:rsidRDefault="00AB4B8E" w:rsidP="00AB4B8E">
            <w:pPr>
              <w:spacing w:after="0" w:line="240" w:lineRule="auto"/>
              <w:jc w:val="both"/>
              <w:rPr>
                <w:rFonts w:ascii="Arial" w:hAnsi="Arial" w:cs="Arial"/>
                <w:bCs/>
                <w:sz w:val="20"/>
                <w:lang w:eastAsia="en-AU"/>
              </w:rPr>
            </w:pPr>
          </w:p>
        </w:tc>
      </w:tr>
    </w:tbl>
    <w:p w14:paraId="0D438BD9" w14:textId="7811817C" w:rsidR="00AB4B8E"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Address of Property from which the horse/s has/have moved to this event:</w:t>
      </w:r>
    </w:p>
    <w:p w14:paraId="52A16450" w14:textId="14922B0E" w:rsidR="001468F6" w:rsidRPr="001C661F" w:rsidRDefault="001468F6" w:rsidP="00AB4B8E">
      <w:pPr>
        <w:spacing w:after="0" w:line="240" w:lineRule="auto"/>
        <w:jc w:val="both"/>
        <w:rPr>
          <w:rFonts w:ascii="Arial" w:hAnsi="Arial" w:cs="Arial"/>
          <w:bCs/>
          <w:sz w:val="10"/>
          <w:lang w:eastAsia="en-AU"/>
        </w:rPr>
      </w:pPr>
    </w:p>
    <w:p w14:paraId="468A7155" w14:textId="7F346B6A"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
          <w:bCs/>
          <w:sz w:val="20"/>
          <w:lang w:eastAsia="en-AU"/>
        </w:rPr>
        <w:t xml:space="preserve">1: </w:t>
      </w:r>
      <w:r w:rsidRPr="001C661F">
        <w:rPr>
          <w:rFonts w:ascii="Arial" w:hAnsi="Arial" w:cs="Arial"/>
          <w:bCs/>
          <w:sz w:val="20"/>
          <w:lang w:eastAsia="en-AU"/>
        </w:rPr>
        <w:t xml:space="preserve">________________________________________ </w:t>
      </w:r>
      <w:r w:rsidRPr="001C661F">
        <w:rPr>
          <w:rFonts w:ascii="Arial" w:hAnsi="Arial" w:cs="Arial"/>
          <w:b/>
          <w:bCs/>
          <w:sz w:val="20"/>
          <w:lang w:eastAsia="en-AU"/>
        </w:rPr>
        <w:t xml:space="preserve">2: </w:t>
      </w:r>
      <w:r w:rsidRPr="001C661F">
        <w:rPr>
          <w:rFonts w:ascii="Arial" w:hAnsi="Arial" w:cs="Arial"/>
          <w:bCs/>
          <w:sz w:val="20"/>
          <w:lang w:eastAsia="en-AU"/>
        </w:rPr>
        <w:t>_______________________________________</w:t>
      </w:r>
    </w:p>
    <w:p w14:paraId="1909C888" w14:textId="53214E6D"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 xml:space="preserve">Are any of these properties considered to be located in a </w:t>
      </w:r>
      <w:proofErr w:type="spellStart"/>
      <w:r w:rsidRPr="001C661F">
        <w:rPr>
          <w:rFonts w:ascii="Arial" w:hAnsi="Arial" w:cs="Arial"/>
          <w:bCs/>
          <w:sz w:val="20"/>
          <w:lang w:eastAsia="en-AU"/>
        </w:rPr>
        <w:t>Hendra</w:t>
      </w:r>
      <w:proofErr w:type="spellEnd"/>
      <w:r w:rsidRPr="001C661F">
        <w:rPr>
          <w:rFonts w:ascii="Arial" w:hAnsi="Arial" w:cs="Arial"/>
          <w:bCs/>
          <w:sz w:val="20"/>
          <w:lang w:eastAsia="en-AU"/>
        </w:rPr>
        <w:t xml:space="preserve"> ‘Hotspot”?  </w:t>
      </w:r>
      <w:r w:rsidRPr="001C661F">
        <w:rPr>
          <w:rFonts w:ascii="Arial" w:hAnsi="Arial" w:cs="Arial"/>
          <w:bCs/>
          <w:sz w:val="20"/>
          <w:lang w:eastAsia="en-AU"/>
        </w:rPr>
        <w:sym w:font="Wingdings 2" w:char="F02A"/>
      </w:r>
      <w:r w:rsidRPr="001C661F">
        <w:rPr>
          <w:rFonts w:ascii="Arial" w:hAnsi="Arial" w:cs="Arial"/>
          <w:bCs/>
          <w:sz w:val="20"/>
          <w:lang w:eastAsia="en-AU"/>
        </w:rPr>
        <w:t xml:space="preserve"> Yes  </w:t>
      </w:r>
      <w:r w:rsidRPr="001C661F">
        <w:rPr>
          <w:rFonts w:ascii="Arial" w:hAnsi="Arial" w:cs="Arial"/>
          <w:bCs/>
          <w:sz w:val="20"/>
          <w:lang w:eastAsia="en-AU"/>
        </w:rPr>
        <w:sym w:font="Wingdings 2" w:char="F02A"/>
      </w:r>
      <w:r w:rsidRPr="001C661F">
        <w:rPr>
          <w:rFonts w:ascii="Arial" w:hAnsi="Arial" w:cs="Arial"/>
          <w:bCs/>
          <w:sz w:val="20"/>
          <w:lang w:eastAsia="en-AU"/>
        </w:rPr>
        <w:t xml:space="preserve"> No</w:t>
      </w:r>
    </w:p>
    <w:p w14:paraId="3FCA83CA" w14:textId="572EAE34" w:rsidR="001468F6" w:rsidRPr="001C661F" w:rsidRDefault="001468F6" w:rsidP="00AB4B8E">
      <w:pPr>
        <w:spacing w:after="0" w:line="240" w:lineRule="auto"/>
        <w:jc w:val="both"/>
        <w:rPr>
          <w:rFonts w:ascii="Arial" w:hAnsi="Arial" w:cs="Arial"/>
          <w:bCs/>
          <w:sz w:val="10"/>
          <w:lang w:eastAsia="en-AU"/>
        </w:rPr>
      </w:pPr>
    </w:p>
    <w:p w14:paraId="34DDE838" w14:textId="182E9E54"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Address of the Property to which the horse/s will move to after the Event:</w:t>
      </w:r>
    </w:p>
    <w:p w14:paraId="221F9294" w14:textId="3046F821" w:rsidR="001468F6" w:rsidRPr="001C661F"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1C661F" w:rsidRDefault="001468F6" w:rsidP="00AB4B8E">
      <w:pPr>
        <w:spacing w:after="0" w:line="240" w:lineRule="auto"/>
        <w:jc w:val="both"/>
        <w:rPr>
          <w:rFonts w:ascii="Arial" w:hAnsi="Arial" w:cs="Arial"/>
          <w:bCs/>
          <w:sz w:val="20"/>
          <w:lang w:eastAsia="en-AU"/>
        </w:rPr>
      </w:pPr>
    </w:p>
    <w:p w14:paraId="703A9202" w14:textId="2A81FF60" w:rsidR="001468F6" w:rsidRPr="001C661F" w:rsidRDefault="001468F6" w:rsidP="00AB4B8E">
      <w:pPr>
        <w:spacing w:after="0" w:line="240" w:lineRule="auto"/>
        <w:jc w:val="both"/>
        <w:rPr>
          <w:rFonts w:ascii="Arial" w:hAnsi="Arial" w:cs="Arial"/>
          <w:b/>
          <w:bCs/>
          <w:sz w:val="20"/>
          <w:lang w:eastAsia="en-AU"/>
        </w:rPr>
      </w:pPr>
      <w:r w:rsidRPr="001C661F">
        <w:rPr>
          <w:rFonts w:ascii="Arial" w:hAnsi="Arial" w:cs="Arial"/>
          <w:b/>
          <w:bCs/>
          <w:sz w:val="20"/>
          <w:lang w:eastAsia="en-AU"/>
        </w:rPr>
        <w:t>Health of Horse/s</w:t>
      </w:r>
    </w:p>
    <w:p w14:paraId="582ED17A" w14:textId="5258CB4E"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I,________________________________</w:t>
      </w:r>
      <w:r w:rsidR="001C2CEF" w:rsidRPr="001C661F">
        <w:rPr>
          <w:rFonts w:ascii="Arial" w:hAnsi="Arial" w:cs="Arial"/>
          <w:bCs/>
          <w:sz w:val="20"/>
          <w:lang w:eastAsia="en-AU"/>
        </w:rPr>
        <w:t xml:space="preserve"> </w:t>
      </w:r>
      <w:r w:rsidRPr="001C661F">
        <w:rPr>
          <w:rFonts w:ascii="Arial" w:hAnsi="Arial" w:cs="Arial"/>
          <w:bCs/>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1C661F">
        <w:rPr>
          <w:rFonts w:ascii="Arial" w:hAnsi="Arial" w:cs="Arial"/>
          <w:bCs/>
          <w:sz w:val="20"/>
          <w:lang w:eastAsia="en-AU"/>
        </w:rPr>
        <w:t>and, in my care,</w:t>
      </w:r>
      <w:r w:rsidRPr="001C661F">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1C661F" w:rsidRDefault="00780391" w:rsidP="00AB4B8E">
      <w:pPr>
        <w:spacing w:after="0" w:line="240" w:lineRule="auto"/>
        <w:jc w:val="both"/>
        <w:rPr>
          <w:rFonts w:ascii="Arial" w:hAnsi="Arial" w:cs="Arial"/>
          <w:b/>
          <w:bCs/>
          <w:sz w:val="20"/>
          <w:lang w:eastAsia="en-AU"/>
        </w:rPr>
      </w:pPr>
      <w:r w:rsidRPr="001C661F">
        <w:rPr>
          <w:rFonts w:ascii="Arial" w:hAnsi="Arial" w:cs="Arial"/>
          <w:bCs/>
          <w:sz w:val="20"/>
          <w:lang w:eastAsia="en-AU"/>
        </w:rPr>
        <w:t xml:space="preserve">**If my horse/s do not remain healthy between the event entry closing date and the event itself, I agree </w:t>
      </w:r>
      <w:r w:rsidRPr="001C661F">
        <w:rPr>
          <w:rFonts w:ascii="Arial" w:hAnsi="Arial" w:cs="Arial"/>
          <w:b/>
          <w:bCs/>
          <w:sz w:val="20"/>
          <w:lang w:eastAsia="en-AU"/>
        </w:rPr>
        <w:t>not to attend.</w:t>
      </w:r>
    </w:p>
    <w:p w14:paraId="44C693BB" w14:textId="78694550" w:rsidR="00780391" w:rsidRPr="001C661F" w:rsidRDefault="003D4463" w:rsidP="00AB4B8E">
      <w:pPr>
        <w:spacing w:after="0" w:line="240" w:lineRule="auto"/>
        <w:jc w:val="both"/>
        <w:rPr>
          <w:rFonts w:ascii="Arial" w:hAnsi="Arial" w:cs="Arial"/>
          <w:bCs/>
          <w:sz w:val="20"/>
          <w:lang w:eastAsia="en-AU"/>
        </w:rPr>
      </w:pPr>
      <w:r w:rsidRPr="001C661F">
        <w:rPr>
          <w:rFonts w:ascii="Arial" w:hAnsi="Arial" w:cs="Arial"/>
          <w:b/>
          <w:bCs/>
          <w:sz w:val="20"/>
          <w:lang w:eastAsia="en-AU"/>
        </w:rPr>
        <w:t>Signed:</w:t>
      </w:r>
      <w:r w:rsidRPr="001C661F">
        <w:rPr>
          <w:rFonts w:ascii="Arial" w:hAnsi="Arial" w:cs="Arial"/>
          <w:bCs/>
          <w:sz w:val="20"/>
          <w:lang w:eastAsia="en-AU"/>
        </w:rPr>
        <w:t xml:space="preserve"> _</w:t>
      </w:r>
      <w:r w:rsidR="00780391" w:rsidRPr="001C661F">
        <w:rPr>
          <w:rFonts w:ascii="Arial" w:hAnsi="Arial" w:cs="Arial"/>
          <w:bCs/>
          <w:sz w:val="20"/>
          <w:lang w:eastAsia="en-AU"/>
        </w:rPr>
        <w:t xml:space="preserve">____________________________________________ </w:t>
      </w:r>
      <w:r w:rsidR="00780391" w:rsidRPr="001C661F">
        <w:rPr>
          <w:rFonts w:ascii="Arial" w:hAnsi="Arial" w:cs="Arial"/>
          <w:b/>
          <w:bCs/>
          <w:sz w:val="20"/>
          <w:lang w:eastAsia="en-AU"/>
        </w:rPr>
        <w:t>Date:</w:t>
      </w:r>
      <w:r w:rsidR="00780391" w:rsidRPr="001C661F">
        <w:rPr>
          <w:rFonts w:ascii="Arial" w:hAnsi="Arial" w:cs="Arial"/>
          <w:bCs/>
          <w:sz w:val="20"/>
          <w:lang w:eastAsia="en-AU"/>
        </w:rPr>
        <w:t xml:space="preserve"> __________________________</w:t>
      </w:r>
    </w:p>
    <w:sectPr w:rsidR="00780391" w:rsidRPr="001C661F" w:rsidSect="002B68C6">
      <w:footerReference w:type="default" r:id="rId9"/>
      <w:headerReference w:type="first" r:id="rId10"/>
      <w:foot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A3D5F" w14:textId="77777777" w:rsidR="006209C9" w:rsidRDefault="006209C9" w:rsidP="005370C6">
      <w:pPr>
        <w:spacing w:after="0" w:line="240" w:lineRule="auto"/>
      </w:pPr>
      <w:r>
        <w:separator/>
      </w:r>
    </w:p>
  </w:endnote>
  <w:endnote w:type="continuationSeparator" w:id="0">
    <w:p w14:paraId="5C82BC6B" w14:textId="77777777" w:rsidR="006209C9" w:rsidRDefault="006209C9"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009846E5">
          <w:rPr>
            <w:rFonts w:ascii="Arial" w:hAnsi="Arial" w:cs="Arial"/>
            <w:noProof/>
            <w:sz w:val="20"/>
          </w:rPr>
          <w:t>5</w:t>
        </w:r>
        <w:r w:rsidRPr="002B68C6">
          <w:rPr>
            <w:rFonts w:ascii="Arial" w:hAnsi="Arial" w:cs="Arial"/>
            <w:noProof/>
            <w:sz w:val="20"/>
          </w:rPr>
          <w:fldChar w:fldCharType="end"/>
        </w:r>
      </w:p>
    </w:sdtContent>
  </w:sdt>
  <w:p w14:paraId="00A0F6F0" w14:textId="60C7FE53"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1C2CEF" w:rsidRPr="001C2CEF">
      <w:rPr>
        <w:rFonts w:ascii="Arial" w:eastAsia="Times New Roman" w:hAnsi="Arial" w:cs="Arial"/>
        <w:b/>
        <w:i/>
        <w:iCs/>
        <w:color w:val="0070C0"/>
        <w:sz w:val="14"/>
        <w:szCs w:val="16"/>
        <w:lang w:val="en-AU" w:eastAsia="en-AU"/>
      </w:rPr>
      <w:t>&lt;</w:t>
    </w:r>
    <w:r w:rsidR="006E6246">
      <w:rPr>
        <w:rFonts w:ascii="Arial" w:eastAsia="Times New Roman" w:hAnsi="Arial" w:cs="Arial"/>
        <w:b/>
        <w:i/>
        <w:iCs/>
        <w:color w:val="0070C0"/>
        <w:spacing w:val="-1"/>
        <w:sz w:val="14"/>
        <w:szCs w:val="16"/>
        <w:lang w:val="en-AU" w:eastAsia="en-AU"/>
      </w:rPr>
      <w:t>State</w:t>
    </w:r>
    <w:r w:rsidR="001C2CEF" w:rsidRPr="001C2CEF">
      <w:rPr>
        <w:rFonts w:ascii="Arial" w:eastAsia="Times New Roman" w:hAnsi="Arial" w:cs="Arial"/>
        <w:b/>
        <w:i/>
        <w:iCs/>
        <w:color w:val="0070C0"/>
        <w:spacing w:val="-1"/>
        <w:sz w:val="14"/>
        <w:szCs w:val="16"/>
        <w:lang w:val="en-AU" w:eastAsia="en-AU"/>
      </w:rPr>
      <w:t>&gt;</w:t>
    </w:r>
    <w:r w:rsidRPr="001C2CEF">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1C2CEF" w:rsidRPr="001C2CEF">
      <w:rPr>
        <w:rFonts w:ascii="Arial" w:eastAsia="Times New Roman" w:hAnsi="Arial" w:cs="Arial"/>
        <w:b/>
        <w:i/>
        <w:iCs/>
        <w:color w:val="0070C0"/>
        <w:spacing w:val="-1"/>
        <w:sz w:val="14"/>
        <w:szCs w:val="16"/>
        <w:lang w:val="en-AU" w:eastAsia="en-AU"/>
      </w:rPr>
      <w:t>&lt;Club Name&gt;</w:t>
    </w:r>
    <w:r w:rsidRPr="001C2CEF">
      <w:rPr>
        <w:rFonts w:ascii="Arial" w:eastAsia="Times New Roman" w:hAnsi="Arial" w:cs="Arial"/>
        <w:b/>
        <w:i/>
        <w:iCs/>
        <w:color w:val="0070C0"/>
        <w:sz w:val="14"/>
        <w:szCs w:val="16"/>
        <w:lang w:val="en-AU" w:eastAsia="en-AU"/>
      </w:rPr>
      <w:t>,</w:t>
    </w:r>
    <w:r w:rsidRPr="001C2CEF">
      <w:rPr>
        <w:rFonts w:ascii="Arial" w:eastAsia="Times New Roman" w:hAnsi="Arial" w:cs="Arial"/>
        <w:i/>
        <w:iCs/>
        <w:color w:val="0070C0"/>
        <w:sz w:val="14"/>
        <w:szCs w:val="16"/>
        <w:lang w:val="en-AU" w:eastAsia="en-AU"/>
      </w:rPr>
      <w:t xml:space="preserve"> </w:t>
    </w:r>
    <w:r w:rsidR="006E6246">
      <w:rPr>
        <w:rFonts w:ascii="Arial" w:eastAsia="Times New Roman" w:hAnsi="Arial" w:cs="Arial"/>
        <w:i/>
        <w:iCs/>
        <w:color w:val="0070C0"/>
        <w:sz w:val="14"/>
        <w:szCs w:val="16"/>
        <w:lang w:val="en-AU" w:eastAsia="en-AU"/>
      </w:rPr>
      <w:t>&lt;</w:t>
    </w:r>
    <w:r w:rsidR="001C2CEF">
      <w:rPr>
        <w:rFonts w:ascii="Arial" w:eastAsia="Times New Roman" w:hAnsi="Arial" w:cs="Arial"/>
        <w:b/>
        <w:i/>
        <w:iCs/>
        <w:color w:val="0070C0"/>
        <w:sz w:val="14"/>
        <w:szCs w:val="16"/>
        <w:lang w:val="en-AU" w:eastAsia="en-AU"/>
      </w:rPr>
      <w:t xml:space="preserve">Local </w:t>
    </w:r>
    <w:r w:rsidRPr="001C2CEF">
      <w:rPr>
        <w:rFonts w:ascii="Arial" w:eastAsia="Times New Roman" w:hAnsi="Arial" w:cs="Arial"/>
        <w:b/>
        <w:i/>
        <w:iCs/>
        <w:color w:val="0070C0"/>
        <w:sz w:val="14"/>
        <w:szCs w:val="16"/>
        <w:lang w:val="en-AU" w:eastAsia="en-AU"/>
      </w:rPr>
      <w:t>Shire Council</w:t>
    </w:r>
    <w:r w:rsidR="001C2CEF">
      <w:rPr>
        <w:rFonts w:ascii="Arial" w:eastAsia="Times New Roman" w:hAnsi="Arial" w:cs="Arial"/>
        <w:b/>
        <w:i/>
        <w:iCs/>
        <w:color w:val="0070C0"/>
        <w:sz w:val="14"/>
        <w:szCs w:val="16"/>
        <w:lang w:val="en-AU" w:eastAsia="en-AU"/>
      </w:rPr>
      <w:t>, Local</w:t>
    </w:r>
    <w:r w:rsidRPr="001C2CEF">
      <w:rPr>
        <w:rFonts w:ascii="Arial" w:eastAsia="Times New Roman" w:hAnsi="Arial" w:cs="Arial"/>
        <w:i/>
        <w:iCs/>
        <w:color w:val="0070C0"/>
        <w:sz w:val="14"/>
        <w:szCs w:val="16"/>
        <w:lang w:val="en-AU" w:eastAsia="en-AU"/>
      </w:rPr>
      <w:t xml:space="preserve"> </w:t>
    </w:r>
    <w:r w:rsidRPr="001C2CEF">
      <w:rPr>
        <w:rFonts w:ascii="Arial" w:eastAsia="Times New Roman" w:hAnsi="Arial" w:cs="Arial"/>
        <w:b/>
        <w:i/>
        <w:iCs/>
        <w:color w:val="0070C0"/>
        <w:sz w:val="14"/>
        <w:szCs w:val="16"/>
        <w:lang w:val="en-AU" w:eastAsia="en-AU"/>
      </w:rPr>
      <w:t>Recreation Reserve Committee</w:t>
    </w:r>
    <w:r w:rsidR="006E6246">
      <w:rPr>
        <w:rFonts w:ascii="Arial" w:eastAsia="Times New Roman" w:hAnsi="Arial" w:cs="Arial"/>
        <w:b/>
        <w:i/>
        <w:iCs/>
        <w:color w:val="0070C0"/>
        <w:sz w:val="14"/>
        <w:szCs w:val="16"/>
        <w:lang w:val="en-AU" w:eastAsia="en-AU"/>
      </w:rPr>
      <w:t>&gt;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009846E5">
          <w:rPr>
            <w:rFonts w:ascii="Arial" w:hAnsi="Arial" w:cs="Arial"/>
            <w:noProof/>
          </w:rPr>
          <w:t>1</w:t>
        </w:r>
        <w:r w:rsidRPr="002B68C6">
          <w:rPr>
            <w:rFonts w:ascii="Arial" w:hAnsi="Arial" w:cs="Arial"/>
            <w:noProof/>
          </w:rPr>
          <w:fldChar w:fldCharType="end"/>
        </w:r>
      </w:p>
    </w:sdtContent>
  </w:sdt>
  <w:p w14:paraId="0DB10718" w14:textId="5F02237F"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D01935">
      <w:rPr>
        <w:rFonts w:ascii="Arial" w:eastAsia="Times New Roman" w:hAnsi="Arial" w:cs="Arial"/>
        <w:b/>
        <w:i/>
        <w:iCs/>
        <w:color w:val="0070C0"/>
        <w:spacing w:val="-1"/>
        <w:sz w:val="14"/>
        <w:szCs w:val="16"/>
        <w:lang w:val="en-AU" w:eastAsia="en-AU"/>
      </w:rPr>
      <w:t>VIC</w:t>
    </w:r>
    <w:r w:rsidRPr="00E23494">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D01935">
      <w:rPr>
        <w:rFonts w:ascii="Arial" w:eastAsia="Times New Roman" w:hAnsi="Arial" w:cs="Arial"/>
        <w:b/>
        <w:i/>
        <w:iCs/>
        <w:color w:val="0070C0"/>
        <w:spacing w:val="-1"/>
        <w:sz w:val="14"/>
        <w:szCs w:val="16"/>
        <w:lang w:val="en-AU" w:eastAsia="en-AU"/>
      </w:rPr>
      <w:t xml:space="preserve">Central Highlands Pleasure Harness Club, </w:t>
    </w:r>
    <w:r w:rsidR="00D01935">
      <w:rPr>
        <w:rFonts w:ascii="Arial" w:eastAsia="Times New Roman" w:hAnsi="Arial" w:cs="Arial"/>
        <w:i/>
        <w:iCs/>
        <w:color w:val="0070C0"/>
        <w:sz w:val="14"/>
        <w:szCs w:val="16"/>
        <w:lang w:val="en-AU" w:eastAsia="en-AU"/>
      </w:rPr>
      <w:t>City of Greater Bendigo, Huntly Equine Rec Reserve committee of management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875C7" w14:textId="77777777" w:rsidR="006209C9" w:rsidRDefault="006209C9" w:rsidP="005370C6">
      <w:pPr>
        <w:spacing w:after="0" w:line="240" w:lineRule="auto"/>
      </w:pPr>
      <w:r>
        <w:separator/>
      </w:r>
    </w:p>
  </w:footnote>
  <w:footnote w:type="continuationSeparator" w:id="0">
    <w:p w14:paraId="2E52B5FB" w14:textId="77777777" w:rsidR="006209C9" w:rsidRDefault="006209C9" w:rsidP="0053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5329" w14:textId="06A036D7" w:rsidR="00C76443" w:rsidRPr="00701386" w:rsidRDefault="002E7DAD" w:rsidP="000576A3">
    <w:pPr>
      <w:pStyle w:val="Header"/>
      <w:rPr>
        <w:rFonts w:ascii="Arial" w:hAnsi="Arial" w:cs="Arial"/>
        <w:b/>
        <w:lang w:val="en-AU"/>
      </w:rPr>
    </w:pPr>
    <w:r>
      <w:rPr>
        <w:noProof/>
        <w:lang w:val="en-AU" w:eastAsia="en-AU"/>
      </w:rPr>
      <w:drawing>
        <wp:anchor distT="0" distB="0" distL="114300" distR="114300" simplePos="0" relativeHeight="251660288" behindDoc="0" locked="0" layoutInCell="1" allowOverlap="1" wp14:anchorId="3E8E92BE" wp14:editId="2F7FCE38">
          <wp:simplePos x="0" y="0"/>
          <wp:positionH relativeFrom="column">
            <wp:posOffset>-228600</wp:posOffset>
          </wp:positionH>
          <wp:positionV relativeFrom="paragraph">
            <wp:posOffset>-276860</wp:posOffset>
          </wp:positionV>
          <wp:extent cx="1123950" cy="74295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14:anchorId="7B9A1967" wp14:editId="163583E0">
          <wp:simplePos x="0" y="0"/>
          <wp:positionH relativeFrom="column">
            <wp:posOffset>5229225</wp:posOffset>
          </wp:positionH>
          <wp:positionV relativeFrom="paragraph">
            <wp:posOffset>-278130</wp:posOffset>
          </wp:positionV>
          <wp:extent cx="1123950" cy="7429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A3">
      <w:rPr>
        <w:rFonts w:ascii="Arial" w:hAnsi="Arial" w:cs="Arial"/>
        <w:b/>
        <w:noProof/>
        <w:lang w:val="en-AU"/>
      </w:rPr>
      <w:t>CLUB LOGO</w:t>
    </w:r>
    <w:r w:rsidR="000576A3">
      <w:rPr>
        <w:rFonts w:ascii="Arial" w:hAnsi="Arial" w:cs="Arial"/>
        <w:b/>
        <w:noProof/>
        <w:lang w:val="en-AU"/>
      </w:rPr>
      <w:tab/>
    </w:r>
    <w:r>
      <w:rPr>
        <w:rFonts w:ascii="Arial" w:hAnsi="Arial" w:cs="Arial"/>
        <w:b/>
        <w:lang w:val="en-AU"/>
      </w:rPr>
      <w:t>Central Highlands Pleasure Harness Club</w:t>
    </w:r>
    <w:r w:rsidR="003D1512">
      <w:rPr>
        <w:rFonts w:ascii="Arial" w:hAnsi="Arial" w:cs="Arial"/>
        <w:b/>
        <w:lang w:val="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6102557"/>
    <w:multiLevelType w:val="hybridMultilevel"/>
    <w:tmpl w:val="6A0CDD0E"/>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6"/>
    <w:rsid w:val="00024F1C"/>
    <w:rsid w:val="000576A3"/>
    <w:rsid w:val="00064D6C"/>
    <w:rsid w:val="00074EF8"/>
    <w:rsid w:val="00096C31"/>
    <w:rsid w:val="000A0298"/>
    <w:rsid w:val="000A0725"/>
    <w:rsid w:val="000C188F"/>
    <w:rsid w:val="000C49AE"/>
    <w:rsid w:val="000F3700"/>
    <w:rsid w:val="00103086"/>
    <w:rsid w:val="00105C89"/>
    <w:rsid w:val="00123E8D"/>
    <w:rsid w:val="001468F6"/>
    <w:rsid w:val="001471C9"/>
    <w:rsid w:val="00164C1C"/>
    <w:rsid w:val="00167C2F"/>
    <w:rsid w:val="00175C9A"/>
    <w:rsid w:val="001B133F"/>
    <w:rsid w:val="001C2CEF"/>
    <w:rsid w:val="001C6401"/>
    <w:rsid w:val="001C661F"/>
    <w:rsid w:val="001D2FF3"/>
    <w:rsid w:val="001E3D3C"/>
    <w:rsid w:val="00205135"/>
    <w:rsid w:val="00210C9D"/>
    <w:rsid w:val="0021113F"/>
    <w:rsid w:val="00211D00"/>
    <w:rsid w:val="00215872"/>
    <w:rsid w:val="00237621"/>
    <w:rsid w:val="002931EA"/>
    <w:rsid w:val="002948FF"/>
    <w:rsid w:val="002B1168"/>
    <w:rsid w:val="002B68C6"/>
    <w:rsid w:val="002E24F1"/>
    <w:rsid w:val="002E381C"/>
    <w:rsid w:val="002E53E4"/>
    <w:rsid w:val="002E7DAD"/>
    <w:rsid w:val="002F33F0"/>
    <w:rsid w:val="00303273"/>
    <w:rsid w:val="00336C83"/>
    <w:rsid w:val="00337ED3"/>
    <w:rsid w:val="00356080"/>
    <w:rsid w:val="003822B5"/>
    <w:rsid w:val="00393FC5"/>
    <w:rsid w:val="003B09BA"/>
    <w:rsid w:val="003B2EF0"/>
    <w:rsid w:val="003D1512"/>
    <w:rsid w:val="003D4463"/>
    <w:rsid w:val="00475190"/>
    <w:rsid w:val="0049535B"/>
    <w:rsid w:val="004A077B"/>
    <w:rsid w:val="004B06D3"/>
    <w:rsid w:val="004C3A1C"/>
    <w:rsid w:val="004D2129"/>
    <w:rsid w:val="004E201B"/>
    <w:rsid w:val="004E4E15"/>
    <w:rsid w:val="00515B4A"/>
    <w:rsid w:val="00521365"/>
    <w:rsid w:val="005370C6"/>
    <w:rsid w:val="005567D6"/>
    <w:rsid w:val="00572CC9"/>
    <w:rsid w:val="005A1B9B"/>
    <w:rsid w:val="005C0B4D"/>
    <w:rsid w:val="005D28B1"/>
    <w:rsid w:val="005D4ECB"/>
    <w:rsid w:val="005E71A2"/>
    <w:rsid w:val="005F305D"/>
    <w:rsid w:val="005F6AFE"/>
    <w:rsid w:val="006209C9"/>
    <w:rsid w:val="00626090"/>
    <w:rsid w:val="006549E1"/>
    <w:rsid w:val="0066421A"/>
    <w:rsid w:val="00672CE6"/>
    <w:rsid w:val="0068596F"/>
    <w:rsid w:val="00694BBA"/>
    <w:rsid w:val="006A14D2"/>
    <w:rsid w:val="006B291C"/>
    <w:rsid w:val="006C2DC9"/>
    <w:rsid w:val="006D53E4"/>
    <w:rsid w:val="006E6246"/>
    <w:rsid w:val="00701386"/>
    <w:rsid w:val="0072003F"/>
    <w:rsid w:val="00740CCA"/>
    <w:rsid w:val="00742F42"/>
    <w:rsid w:val="00780391"/>
    <w:rsid w:val="007803BA"/>
    <w:rsid w:val="0084032E"/>
    <w:rsid w:val="00860507"/>
    <w:rsid w:val="008975B5"/>
    <w:rsid w:val="008B39C7"/>
    <w:rsid w:val="008C2FFD"/>
    <w:rsid w:val="00912DBB"/>
    <w:rsid w:val="00931AE2"/>
    <w:rsid w:val="00964513"/>
    <w:rsid w:val="009663E9"/>
    <w:rsid w:val="00976A85"/>
    <w:rsid w:val="009846E5"/>
    <w:rsid w:val="009A50F0"/>
    <w:rsid w:val="009B3A17"/>
    <w:rsid w:val="009C34DE"/>
    <w:rsid w:val="009C6967"/>
    <w:rsid w:val="009E283D"/>
    <w:rsid w:val="009F47F0"/>
    <w:rsid w:val="00A360E9"/>
    <w:rsid w:val="00A405A5"/>
    <w:rsid w:val="00A85C47"/>
    <w:rsid w:val="00A87BF0"/>
    <w:rsid w:val="00AA0FA2"/>
    <w:rsid w:val="00AA5863"/>
    <w:rsid w:val="00AB4B8E"/>
    <w:rsid w:val="00AC4E0F"/>
    <w:rsid w:val="00AC7A52"/>
    <w:rsid w:val="00AE11BF"/>
    <w:rsid w:val="00B06EB3"/>
    <w:rsid w:val="00B26A99"/>
    <w:rsid w:val="00B305D5"/>
    <w:rsid w:val="00B60897"/>
    <w:rsid w:val="00B60DA5"/>
    <w:rsid w:val="00B66763"/>
    <w:rsid w:val="00B85471"/>
    <w:rsid w:val="00B92666"/>
    <w:rsid w:val="00B95595"/>
    <w:rsid w:val="00BB726F"/>
    <w:rsid w:val="00BC333B"/>
    <w:rsid w:val="00BD45D3"/>
    <w:rsid w:val="00BE721F"/>
    <w:rsid w:val="00C1150E"/>
    <w:rsid w:val="00C162BE"/>
    <w:rsid w:val="00C30C71"/>
    <w:rsid w:val="00C63648"/>
    <w:rsid w:val="00C703CF"/>
    <w:rsid w:val="00C76443"/>
    <w:rsid w:val="00C869C2"/>
    <w:rsid w:val="00CB0A7A"/>
    <w:rsid w:val="00CF3441"/>
    <w:rsid w:val="00D01935"/>
    <w:rsid w:val="00D16767"/>
    <w:rsid w:val="00D36F88"/>
    <w:rsid w:val="00D37C63"/>
    <w:rsid w:val="00D509E0"/>
    <w:rsid w:val="00D5738C"/>
    <w:rsid w:val="00D61472"/>
    <w:rsid w:val="00D63455"/>
    <w:rsid w:val="00D70329"/>
    <w:rsid w:val="00D85B8E"/>
    <w:rsid w:val="00D86827"/>
    <w:rsid w:val="00DB387D"/>
    <w:rsid w:val="00DB73BB"/>
    <w:rsid w:val="00DB7CC1"/>
    <w:rsid w:val="00DE3CF0"/>
    <w:rsid w:val="00DF05D4"/>
    <w:rsid w:val="00E049D3"/>
    <w:rsid w:val="00E10509"/>
    <w:rsid w:val="00E23494"/>
    <w:rsid w:val="00E34042"/>
    <w:rsid w:val="00E3650E"/>
    <w:rsid w:val="00E463E4"/>
    <w:rsid w:val="00E67C8B"/>
    <w:rsid w:val="00EC418A"/>
    <w:rsid w:val="00ED1B30"/>
    <w:rsid w:val="00ED205A"/>
    <w:rsid w:val="00EF4CC9"/>
    <w:rsid w:val="00F005C1"/>
    <w:rsid w:val="00F35D92"/>
    <w:rsid w:val="00F92E98"/>
    <w:rsid w:val="00F93C18"/>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customStyle="1"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045D-0DFD-461C-9DA5-EE4E0481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Hilary Billett</cp:lastModifiedBy>
  <cp:revision>7</cp:revision>
  <cp:lastPrinted>2018-12-20T21:51:00Z</cp:lastPrinted>
  <dcterms:created xsi:type="dcterms:W3CDTF">2019-04-10T22:57:00Z</dcterms:created>
  <dcterms:modified xsi:type="dcterms:W3CDTF">2019-05-15T21:50:00Z</dcterms:modified>
</cp:coreProperties>
</file>